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02A" w:rsidRPr="00367BB4" w:rsidRDefault="00390C19" w:rsidP="00367BB4">
      <w:pPr>
        <w:spacing w:line="400" w:lineRule="exact"/>
        <w:jc w:val="right"/>
        <w:rPr>
          <w:sz w:val="28"/>
        </w:rPr>
      </w:pPr>
      <w:r w:rsidRPr="00367BB4">
        <w:rPr>
          <w:rFonts w:hint="eastAsia"/>
          <w:sz w:val="28"/>
        </w:rPr>
        <w:t>令和</w:t>
      </w:r>
      <w:r w:rsidR="004924F6">
        <w:rPr>
          <w:rFonts w:hint="eastAsia"/>
          <w:sz w:val="28"/>
        </w:rPr>
        <w:t>７</w:t>
      </w:r>
      <w:r w:rsidRPr="00367BB4">
        <w:rPr>
          <w:rFonts w:hint="eastAsia"/>
          <w:sz w:val="28"/>
        </w:rPr>
        <w:t>年</w:t>
      </w:r>
      <w:r w:rsidR="004924F6">
        <w:rPr>
          <w:rFonts w:hint="eastAsia"/>
          <w:sz w:val="28"/>
        </w:rPr>
        <w:t>４</w:t>
      </w:r>
      <w:r w:rsidRPr="00367BB4">
        <w:rPr>
          <w:rFonts w:hint="eastAsia"/>
          <w:sz w:val="28"/>
        </w:rPr>
        <w:t>月</w:t>
      </w:r>
      <w:r w:rsidR="00E60DA2">
        <w:rPr>
          <w:rFonts w:hint="eastAsia"/>
          <w:sz w:val="28"/>
        </w:rPr>
        <w:t>１</w:t>
      </w:r>
      <w:r w:rsidR="004924F6">
        <w:rPr>
          <w:rFonts w:hint="eastAsia"/>
          <w:sz w:val="28"/>
        </w:rPr>
        <w:t>０</w:t>
      </w:r>
      <w:r w:rsidRPr="00367BB4">
        <w:rPr>
          <w:rFonts w:hint="eastAsia"/>
          <w:sz w:val="28"/>
        </w:rPr>
        <w:t>日</w:t>
      </w:r>
    </w:p>
    <w:p w:rsidR="00390C19" w:rsidRPr="00367BB4" w:rsidRDefault="00ED1ADB" w:rsidP="00367BB4">
      <w:pPr>
        <w:spacing w:line="400" w:lineRule="exact"/>
        <w:ind w:firstLineChars="100" w:firstLine="280"/>
        <w:rPr>
          <w:sz w:val="28"/>
        </w:rPr>
      </w:pPr>
      <w:r>
        <w:rPr>
          <w:rFonts w:hint="eastAsia"/>
          <w:sz w:val="28"/>
        </w:rPr>
        <w:t>市民の皆様へ</w:t>
      </w:r>
    </w:p>
    <w:p w:rsidR="00091DEF" w:rsidRDefault="00390C19" w:rsidP="00367BB4">
      <w:pPr>
        <w:spacing w:line="400" w:lineRule="exact"/>
        <w:ind w:firstLineChars="1200" w:firstLine="3360"/>
        <w:jc w:val="right"/>
        <w:rPr>
          <w:sz w:val="28"/>
        </w:rPr>
      </w:pPr>
      <w:r w:rsidRPr="00367BB4">
        <w:rPr>
          <w:rFonts w:hint="eastAsia"/>
          <w:sz w:val="28"/>
        </w:rPr>
        <w:t>西都市</w:t>
      </w:r>
      <w:r w:rsidR="00091DEF">
        <w:rPr>
          <w:rFonts w:hint="eastAsia"/>
          <w:sz w:val="28"/>
        </w:rPr>
        <w:t xml:space="preserve">長　</w:t>
      </w:r>
      <w:r w:rsidR="004924F6">
        <w:rPr>
          <w:rFonts w:hint="eastAsia"/>
          <w:sz w:val="28"/>
        </w:rPr>
        <w:t>押川修一郎</w:t>
      </w:r>
    </w:p>
    <w:p w:rsidR="00390C19" w:rsidRPr="00367BB4" w:rsidRDefault="00091DEF" w:rsidP="00091DEF">
      <w:pPr>
        <w:spacing w:line="400" w:lineRule="exact"/>
        <w:ind w:firstLineChars="2700" w:firstLine="7560"/>
        <w:rPr>
          <w:sz w:val="28"/>
        </w:rPr>
      </w:pPr>
      <w:r>
        <w:rPr>
          <w:rFonts w:hint="eastAsia"/>
          <w:sz w:val="28"/>
        </w:rPr>
        <w:t>（公印省略）</w:t>
      </w:r>
    </w:p>
    <w:p w:rsidR="00390C19" w:rsidRDefault="00390C19"/>
    <w:p w:rsidR="009820F6" w:rsidRPr="005F467D" w:rsidRDefault="009820F6" w:rsidP="005F467D">
      <w:pPr>
        <w:spacing w:line="480" w:lineRule="auto"/>
        <w:jc w:val="center"/>
        <w:rPr>
          <w:rFonts w:ascii="HGP創英角ｺﾞｼｯｸUB" w:eastAsia="HGP創英角ｺﾞｼｯｸUB" w:hAnsi="HGP創英角ｺﾞｼｯｸUB"/>
          <w:b/>
          <w:sz w:val="48"/>
        </w:rPr>
      </w:pPr>
      <w:r w:rsidRPr="005F467D">
        <w:rPr>
          <w:rFonts w:ascii="HGP創英角ｺﾞｼｯｸUB" w:eastAsia="HGP創英角ｺﾞｼｯｸUB" w:hAnsi="HGP創英角ｺﾞｼｯｸUB" w:hint="eastAsia"/>
          <w:b/>
          <w:sz w:val="48"/>
        </w:rPr>
        <w:t>防災ラジオ</w:t>
      </w:r>
      <w:r w:rsidR="0032040C" w:rsidRPr="005F467D">
        <w:rPr>
          <w:rFonts w:ascii="HGP創英角ｺﾞｼｯｸUB" w:eastAsia="HGP創英角ｺﾞｼｯｸUB" w:hAnsi="HGP創英角ｺﾞｼｯｸUB" w:hint="eastAsia"/>
          <w:b/>
          <w:sz w:val="48"/>
        </w:rPr>
        <w:t>へ</w:t>
      </w:r>
      <w:r w:rsidRPr="005F467D">
        <w:rPr>
          <w:rFonts w:ascii="HGP創英角ｺﾞｼｯｸUB" w:eastAsia="HGP創英角ｺﾞｼｯｸUB" w:hAnsi="HGP創英角ｺﾞｼｯｸUB" w:hint="eastAsia"/>
          <w:b/>
          <w:sz w:val="48"/>
        </w:rPr>
        <w:t>の情報</w:t>
      </w:r>
      <w:r w:rsidR="0032040C" w:rsidRPr="005F467D">
        <w:rPr>
          <w:rFonts w:ascii="HGP創英角ｺﾞｼｯｸUB" w:eastAsia="HGP創英角ｺﾞｼｯｸUB" w:hAnsi="HGP創英角ｺﾞｼｯｸUB" w:hint="eastAsia"/>
          <w:b/>
          <w:sz w:val="48"/>
        </w:rPr>
        <w:t>発信</w:t>
      </w:r>
      <w:r w:rsidRPr="005F467D">
        <w:rPr>
          <w:rFonts w:ascii="HGP創英角ｺﾞｼｯｸUB" w:eastAsia="HGP創英角ｺﾞｼｯｸUB" w:hAnsi="HGP創英角ｺﾞｼｯｸUB" w:hint="eastAsia"/>
          <w:b/>
          <w:sz w:val="48"/>
        </w:rPr>
        <w:t>ができなくなります</w:t>
      </w:r>
    </w:p>
    <w:p w:rsidR="00390C19" w:rsidRPr="005F467D" w:rsidRDefault="00F31CBE" w:rsidP="00367BB4">
      <w:pPr>
        <w:spacing w:line="400" w:lineRule="exact"/>
        <w:jc w:val="center"/>
        <w:rPr>
          <w:b/>
          <w:sz w:val="32"/>
        </w:rPr>
      </w:pPr>
      <w:r>
        <w:rPr>
          <w:rFonts w:hint="eastAsia"/>
          <w:b/>
          <w:sz w:val="32"/>
        </w:rPr>
        <w:t xml:space="preserve">～ </w:t>
      </w:r>
      <w:r w:rsidR="00390C19" w:rsidRPr="005F467D">
        <w:rPr>
          <w:rFonts w:hint="eastAsia"/>
          <w:b/>
          <w:sz w:val="32"/>
        </w:rPr>
        <w:t>戸別受信機設置</w:t>
      </w:r>
      <w:r w:rsidR="00020EA4" w:rsidRPr="005F467D">
        <w:rPr>
          <w:rFonts w:hint="eastAsia"/>
          <w:b/>
          <w:sz w:val="32"/>
        </w:rPr>
        <w:t>に関する</w:t>
      </w:r>
      <w:r w:rsidR="00880767" w:rsidRPr="005F467D">
        <w:rPr>
          <w:rFonts w:hint="eastAsia"/>
          <w:b/>
          <w:sz w:val="32"/>
        </w:rPr>
        <w:t>意向</w:t>
      </w:r>
      <w:r w:rsidR="0032040C" w:rsidRPr="005F467D">
        <w:rPr>
          <w:rFonts w:hint="eastAsia"/>
          <w:b/>
          <w:sz w:val="32"/>
        </w:rPr>
        <w:t>調査</w:t>
      </w:r>
      <w:r w:rsidR="00390C19" w:rsidRPr="005F467D">
        <w:rPr>
          <w:rFonts w:hint="eastAsia"/>
          <w:b/>
          <w:sz w:val="32"/>
        </w:rPr>
        <w:t>について</w:t>
      </w:r>
      <w:r w:rsidR="00B86E10" w:rsidRPr="005F467D">
        <w:rPr>
          <w:rFonts w:hint="eastAsia"/>
          <w:b/>
          <w:sz w:val="32"/>
        </w:rPr>
        <w:t>（再</w:t>
      </w:r>
      <w:r w:rsidR="0032040C" w:rsidRPr="005F467D">
        <w:rPr>
          <w:rFonts w:hint="eastAsia"/>
          <w:b/>
          <w:sz w:val="32"/>
        </w:rPr>
        <w:t>調査</w:t>
      </w:r>
      <w:r w:rsidR="00B86E10" w:rsidRPr="005F467D">
        <w:rPr>
          <w:rFonts w:hint="eastAsia"/>
          <w:b/>
          <w:sz w:val="32"/>
        </w:rPr>
        <w:t>）</w:t>
      </w:r>
      <w:r>
        <w:rPr>
          <w:rFonts w:hint="eastAsia"/>
          <w:b/>
          <w:sz w:val="32"/>
        </w:rPr>
        <w:t>～</w:t>
      </w:r>
    </w:p>
    <w:p w:rsidR="00390C19" w:rsidRPr="00B86E10" w:rsidRDefault="00390C19" w:rsidP="00367BB4">
      <w:pPr>
        <w:spacing w:line="400" w:lineRule="exact"/>
      </w:pPr>
    </w:p>
    <w:p w:rsidR="00E01FA9" w:rsidRPr="00E01FA9" w:rsidRDefault="004924F6" w:rsidP="00E01FA9">
      <w:pPr>
        <w:spacing w:line="400" w:lineRule="exact"/>
        <w:ind w:firstLineChars="100" w:firstLine="280"/>
        <w:rPr>
          <w:sz w:val="28"/>
        </w:rPr>
      </w:pPr>
      <w:r>
        <w:rPr>
          <w:rFonts w:hint="eastAsia"/>
          <w:sz w:val="28"/>
        </w:rPr>
        <w:t>令和６年７月</w:t>
      </w:r>
      <w:r w:rsidR="00A16682">
        <w:rPr>
          <w:rFonts w:hint="eastAsia"/>
          <w:sz w:val="28"/>
        </w:rPr>
        <w:t>に</w:t>
      </w:r>
      <w:r w:rsidR="00B86E10">
        <w:rPr>
          <w:rFonts w:hint="eastAsia"/>
          <w:sz w:val="28"/>
        </w:rPr>
        <w:t>もお知らせしましたが、</w:t>
      </w:r>
      <w:r>
        <w:rPr>
          <w:rFonts w:hint="eastAsia"/>
          <w:sz w:val="28"/>
        </w:rPr>
        <w:t>令和５年度</w:t>
      </w:r>
      <w:r w:rsidR="009820F6">
        <w:rPr>
          <w:rFonts w:hint="eastAsia"/>
          <w:sz w:val="28"/>
        </w:rPr>
        <w:t>から</w:t>
      </w:r>
      <w:r w:rsidR="00E01FA9" w:rsidRPr="00E01FA9">
        <w:rPr>
          <w:rFonts w:hint="eastAsia"/>
          <w:sz w:val="28"/>
        </w:rPr>
        <w:t>防災行政無線</w:t>
      </w:r>
      <w:r w:rsidR="00B86E10">
        <w:rPr>
          <w:rFonts w:hint="eastAsia"/>
          <w:sz w:val="28"/>
        </w:rPr>
        <w:t>の</w:t>
      </w:r>
      <w:r w:rsidR="00E01FA9" w:rsidRPr="00E01FA9">
        <w:rPr>
          <w:rFonts w:hint="eastAsia"/>
          <w:sz w:val="28"/>
        </w:rPr>
        <w:t>老朽化やデジタル</w:t>
      </w:r>
      <w:r w:rsidR="00ED1ADB">
        <w:rPr>
          <w:rFonts w:hint="eastAsia"/>
          <w:sz w:val="28"/>
        </w:rPr>
        <w:t>無線</w:t>
      </w:r>
      <w:r w:rsidR="00E01FA9" w:rsidRPr="00E01FA9">
        <w:rPr>
          <w:rFonts w:hint="eastAsia"/>
          <w:sz w:val="28"/>
        </w:rPr>
        <w:t>通信方式</w:t>
      </w:r>
      <w:r w:rsidR="00ED1ADB">
        <w:rPr>
          <w:rFonts w:hint="eastAsia"/>
          <w:sz w:val="28"/>
        </w:rPr>
        <w:t>の変更等</w:t>
      </w:r>
      <w:r w:rsidR="00E01FA9" w:rsidRPr="00E01FA9">
        <w:rPr>
          <w:rFonts w:hint="eastAsia"/>
          <w:sz w:val="28"/>
        </w:rPr>
        <w:t>に伴</w:t>
      </w:r>
      <w:r w:rsidR="009820F6">
        <w:rPr>
          <w:rFonts w:hint="eastAsia"/>
          <w:sz w:val="28"/>
        </w:rPr>
        <w:t>う</w:t>
      </w:r>
      <w:r w:rsidR="0032040C">
        <w:rPr>
          <w:rFonts w:hint="eastAsia"/>
          <w:sz w:val="28"/>
        </w:rPr>
        <w:t>更新</w:t>
      </w:r>
      <w:r w:rsidR="00E01FA9" w:rsidRPr="00E01FA9">
        <w:rPr>
          <w:rFonts w:hint="eastAsia"/>
          <w:sz w:val="28"/>
        </w:rPr>
        <w:t>工事を行って</w:t>
      </w:r>
      <w:r w:rsidR="009820F6">
        <w:rPr>
          <w:rFonts w:hint="eastAsia"/>
          <w:sz w:val="28"/>
        </w:rPr>
        <w:t>おり、</w:t>
      </w:r>
      <w:r w:rsidR="00E01FA9" w:rsidRPr="00E54F35">
        <w:rPr>
          <w:rFonts w:hint="eastAsia"/>
          <w:sz w:val="28"/>
          <w:u w:val="single"/>
        </w:rPr>
        <w:t>令和７年度中に</w:t>
      </w:r>
      <w:r w:rsidR="00E01FA9" w:rsidRPr="00AF7392">
        <w:rPr>
          <w:rFonts w:hint="eastAsia"/>
          <w:b/>
          <w:sz w:val="28"/>
          <w:u w:val="single"/>
        </w:rPr>
        <w:t>現在ご使用</w:t>
      </w:r>
      <w:r w:rsidR="0032040C">
        <w:rPr>
          <w:rFonts w:hint="eastAsia"/>
          <w:b/>
          <w:sz w:val="28"/>
          <w:u w:val="single"/>
        </w:rPr>
        <w:t>中</w:t>
      </w:r>
      <w:r w:rsidR="00E01FA9" w:rsidRPr="00AF7392">
        <w:rPr>
          <w:rFonts w:hint="eastAsia"/>
          <w:b/>
          <w:sz w:val="28"/>
          <w:u w:val="single"/>
        </w:rPr>
        <w:t>の「防災ラジオ」及び「戸別受信機」への情報発信ができなくなります</w:t>
      </w:r>
      <w:r w:rsidR="00E01FA9" w:rsidRPr="00E01FA9">
        <w:rPr>
          <w:rFonts w:hint="eastAsia"/>
          <w:sz w:val="28"/>
        </w:rPr>
        <w:t>。</w:t>
      </w:r>
    </w:p>
    <w:p w:rsidR="00E01FA9" w:rsidRPr="00E01FA9" w:rsidRDefault="00E01FA9" w:rsidP="00E01FA9">
      <w:pPr>
        <w:spacing w:line="400" w:lineRule="exact"/>
        <w:ind w:firstLineChars="100" w:firstLine="280"/>
        <w:rPr>
          <w:sz w:val="28"/>
        </w:rPr>
      </w:pPr>
      <w:r w:rsidRPr="00E01FA9">
        <w:rPr>
          <w:rFonts w:hint="eastAsia"/>
          <w:sz w:val="28"/>
        </w:rPr>
        <w:t>これまで行政情報等の受信機器として防災ラジオ等を全戸対象に配付し、無線</w:t>
      </w:r>
      <w:r w:rsidR="000C6EB3">
        <w:rPr>
          <w:rFonts w:hint="eastAsia"/>
          <w:sz w:val="28"/>
        </w:rPr>
        <w:t>と</w:t>
      </w:r>
      <w:r w:rsidRPr="00E01FA9">
        <w:rPr>
          <w:rFonts w:hint="eastAsia"/>
          <w:sz w:val="28"/>
        </w:rPr>
        <w:t>同じ内容を発信してまいりました</w:t>
      </w:r>
      <w:r>
        <w:rPr>
          <w:rFonts w:hint="eastAsia"/>
          <w:sz w:val="28"/>
        </w:rPr>
        <w:t>が</w:t>
      </w:r>
      <w:r w:rsidRPr="00E01FA9">
        <w:rPr>
          <w:rFonts w:hint="eastAsia"/>
          <w:sz w:val="28"/>
        </w:rPr>
        <w:t>、通信</w:t>
      </w:r>
      <w:r w:rsidR="000C6EB3">
        <w:rPr>
          <w:rFonts w:hint="eastAsia"/>
          <w:sz w:val="28"/>
        </w:rPr>
        <w:t>方式の</w:t>
      </w:r>
      <w:r w:rsidRPr="00E01FA9">
        <w:rPr>
          <w:rFonts w:hint="eastAsia"/>
          <w:sz w:val="28"/>
        </w:rPr>
        <w:t>変更、機器の老朽化等に伴</w:t>
      </w:r>
      <w:r w:rsidR="000C6EB3">
        <w:rPr>
          <w:rFonts w:hint="eastAsia"/>
          <w:sz w:val="28"/>
        </w:rPr>
        <w:t>う</w:t>
      </w:r>
      <w:r w:rsidRPr="00E01FA9">
        <w:rPr>
          <w:rFonts w:hint="eastAsia"/>
          <w:sz w:val="28"/>
        </w:rPr>
        <w:t>更新</w:t>
      </w:r>
      <w:r w:rsidR="000C6EB3">
        <w:rPr>
          <w:rFonts w:hint="eastAsia"/>
          <w:sz w:val="28"/>
        </w:rPr>
        <w:t>の</w:t>
      </w:r>
      <w:r w:rsidRPr="00E01FA9">
        <w:rPr>
          <w:rFonts w:hint="eastAsia"/>
          <w:sz w:val="28"/>
        </w:rPr>
        <w:t>度に送受信機器の更新を</w:t>
      </w:r>
      <w:r w:rsidR="00143E23">
        <w:rPr>
          <w:rFonts w:hint="eastAsia"/>
          <w:sz w:val="28"/>
        </w:rPr>
        <w:t>行わなければ</w:t>
      </w:r>
      <w:r w:rsidRPr="00E01FA9">
        <w:rPr>
          <w:rFonts w:hint="eastAsia"/>
          <w:sz w:val="28"/>
        </w:rPr>
        <w:t>ならず、</w:t>
      </w:r>
      <w:r w:rsidR="00143E23">
        <w:rPr>
          <w:rFonts w:hint="eastAsia"/>
          <w:sz w:val="28"/>
        </w:rPr>
        <w:t>継続的に</w:t>
      </w:r>
      <w:r w:rsidRPr="00E01FA9">
        <w:rPr>
          <w:rFonts w:hint="eastAsia"/>
          <w:sz w:val="28"/>
        </w:rPr>
        <w:t>多額の経費が必要になることが懸念されます。</w:t>
      </w:r>
      <w:r w:rsidR="006A49BE">
        <w:rPr>
          <w:rFonts w:hint="eastAsia"/>
          <w:sz w:val="28"/>
        </w:rPr>
        <w:t>また、以前と比較</w:t>
      </w:r>
      <w:r w:rsidR="00163FC5">
        <w:rPr>
          <w:rFonts w:hint="eastAsia"/>
          <w:sz w:val="28"/>
        </w:rPr>
        <w:t>すると</w:t>
      </w:r>
      <w:r w:rsidR="00E92C3D">
        <w:rPr>
          <w:rFonts w:hint="eastAsia"/>
          <w:sz w:val="28"/>
        </w:rPr>
        <w:t>携帯電話やスマートフォン等の普及により情報伝達環境も向上して</w:t>
      </w:r>
      <w:r w:rsidR="00A368DF">
        <w:rPr>
          <w:rFonts w:hint="eastAsia"/>
          <w:sz w:val="28"/>
        </w:rPr>
        <w:t>います</w:t>
      </w:r>
      <w:r w:rsidR="00A4162B">
        <w:rPr>
          <w:rFonts w:hint="eastAsia"/>
          <w:sz w:val="28"/>
        </w:rPr>
        <w:t>ので、</w:t>
      </w:r>
      <w:r w:rsidRPr="00E01FA9">
        <w:rPr>
          <w:rFonts w:hint="eastAsia"/>
          <w:sz w:val="28"/>
        </w:rPr>
        <w:t>市としましては、</w:t>
      </w:r>
      <w:r w:rsidRPr="00BC3277">
        <w:rPr>
          <w:rFonts w:hint="eastAsia"/>
          <w:sz w:val="28"/>
          <w:u w:val="single"/>
        </w:rPr>
        <w:t>「市公式ＬＩＮＥ」や「市防災情報メール」等の登録</w:t>
      </w:r>
      <w:r w:rsidR="00D913FA" w:rsidRPr="00D913FA">
        <w:rPr>
          <w:rFonts w:hint="eastAsia"/>
          <w:sz w:val="28"/>
        </w:rPr>
        <w:t>を</w:t>
      </w:r>
      <w:r w:rsidRPr="00D913FA">
        <w:rPr>
          <w:rFonts w:hint="eastAsia"/>
          <w:sz w:val="28"/>
        </w:rPr>
        <w:t>推進していきたい</w:t>
      </w:r>
      <w:r w:rsidRPr="00E01FA9">
        <w:rPr>
          <w:rFonts w:hint="eastAsia"/>
          <w:sz w:val="28"/>
        </w:rPr>
        <w:t>と考えて</w:t>
      </w:r>
      <w:r>
        <w:rPr>
          <w:rFonts w:hint="eastAsia"/>
          <w:sz w:val="28"/>
        </w:rPr>
        <w:t>います</w:t>
      </w:r>
      <w:r w:rsidRPr="00E01FA9">
        <w:rPr>
          <w:rFonts w:hint="eastAsia"/>
          <w:sz w:val="28"/>
        </w:rPr>
        <w:t>。</w:t>
      </w:r>
    </w:p>
    <w:p w:rsidR="00BC3277" w:rsidRDefault="00E01FA9" w:rsidP="00BC3277">
      <w:pPr>
        <w:spacing w:line="400" w:lineRule="exact"/>
        <w:ind w:firstLineChars="100" w:firstLine="280"/>
        <w:rPr>
          <w:sz w:val="28"/>
        </w:rPr>
      </w:pPr>
      <w:r w:rsidRPr="00E01FA9">
        <w:rPr>
          <w:rFonts w:hint="eastAsia"/>
          <w:sz w:val="28"/>
        </w:rPr>
        <w:t>一方で、</w:t>
      </w:r>
      <w:r w:rsidR="00BC3277">
        <w:rPr>
          <w:rFonts w:hint="eastAsia"/>
          <w:sz w:val="28"/>
        </w:rPr>
        <w:t>意向調査票（裏面）の</w:t>
      </w:r>
      <w:r w:rsidR="00BC3277" w:rsidRPr="00D913FA">
        <w:rPr>
          <w:rFonts w:hint="eastAsia"/>
          <w:sz w:val="28"/>
          <w:u w:val="single"/>
        </w:rPr>
        <w:t>設置希望理由</w:t>
      </w:r>
      <w:r w:rsidR="00D913FA">
        <w:rPr>
          <w:rFonts w:hint="eastAsia"/>
          <w:sz w:val="28"/>
          <w:u w:val="single"/>
        </w:rPr>
        <w:t>①～</w:t>
      </w:r>
      <w:r w:rsidR="004924F6">
        <w:rPr>
          <w:rFonts w:hint="eastAsia"/>
          <w:sz w:val="28"/>
          <w:u w:val="single"/>
        </w:rPr>
        <w:t>⑫</w:t>
      </w:r>
      <w:r w:rsidR="00D913FA">
        <w:rPr>
          <w:rFonts w:hint="eastAsia"/>
          <w:sz w:val="28"/>
          <w:u w:val="single"/>
        </w:rPr>
        <w:t>のいずれかの事項</w:t>
      </w:r>
      <w:r w:rsidR="00BC3277" w:rsidRPr="00D913FA">
        <w:rPr>
          <w:rFonts w:hint="eastAsia"/>
          <w:sz w:val="28"/>
          <w:u w:val="single"/>
        </w:rPr>
        <w:t>に該当し、戸別受信機の設置を希望</w:t>
      </w:r>
      <w:r w:rsidR="00333C3D">
        <w:rPr>
          <w:rFonts w:hint="eastAsia"/>
          <w:sz w:val="28"/>
          <w:u w:val="single"/>
        </w:rPr>
        <w:t>される</w:t>
      </w:r>
      <w:r w:rsidR="00BC3277" w:rsidRPr="00D913FA">
        <w:rPr>
          <w:rFonts w:hint="eastAsia"/>
          <w:sz w:val="28"/>
          <w:u w:val="single"/>
        </w:rPr>
        <w:t>方につきましては、新たな無線通信方式に対応した「</w:t>
      </w:r>
      <w:r w:rsidR="00BC3277" w:rsidRPr="003172A7">
        <w:rPr>
          <w:rFonts w:hint="eastAsia"/>
          <w:sz w:val="28"/>
          <w:u w:val="single"/>
        </w:rPr>
        <w:t>戸別受信機</w:t>
      </w:r>
      <w:r w:rsidR="00BC3277">
        <w:rPr>
          <w:rFonts w:hint="eastAsia"/>
          <w:sz w:val="28"/>
          <w:u w:val="single"/>
        </w:rPr>
        <w:t>」</w:t>
      </w:r>
      <w:r w:rsidR="00BC3277" w:rsidRPr="00BC2B58">
        <w:rPr>
          <w:rFonts w:hint="eastAsia"/>
          <w:sz w:val="28"/>
          <w:u w:val="single"/>
        </w:rPr>
        <w:t>の設置</w:t>
      </w:r>
      <w:r w:rsidR="00BC3277">
        <w:rPr>
          <w:rFonts w:hint="eastAsia"/>
          <w:sz w:val="28"/>
          <w:u w:val="single"/>
        </w:rPr>
        <w:t>（貸与</w:t>
      </w:r>
      <w:r w:rsidR="00BC3277" w:rsidRPr="00D913FA">
        <w:rPr>
          <w:rFonts w:hint="eastAsia"/>
          <w:sz w:val="28"/>
        </w:rPr>
        <w:t>）</w:t>
      </w:r>
      <w:r w:rsidR="00333C3D">
        <w:rPr>
          <w:rFonts w:hint="eastAsia"/>
          <w:sz w:val="28"/>
        </w:rPr>
        <w:t>も</w:t>
      </w:r>
      <w:r w:rsidR="00BC3277">
        <w:rPr>
          <w:rFonts w:hint="eastAsia"/>
          <w:sz w:val="28"/>
        </w:rPr>
        <w:t>進めていきたいと考えています。</w:t>
      </w:r>
    </w:p>
    <w:p w:rsidR="004924F6" w:rsidRPr="009C0443" w:rsidRDefault="00BC3277" w:rsidP="004924F6">
      <w:pPr>
        <w:spacing w:line="400" w:lineRule="exact"/>
        <w:ind w:firstLineChars="100" w:firstLine="280"/>
        <w:rPr>
          <w:sz w:val="28"/>
        </w:rPr>
      </w:pPr>
      <w:r>
        <w:rPr>
          <w:rFonts w:hint="eastAsia"/>
          <w:sz w:val="28"/>
        </w:rPr>
        <w:t>つきましては、</w:t>
      </w:r>
      <w:r w:rsidR="002E5B52">
        <w:rPr>
          <w:rFonts w:hint="eastAsia"/>
          <w:sz w:val="28"/>
        </w:rPr>
        <w:t>裏面の意向調査票に</w:t>
      </w:r>
      <w:r w:rsidR="003172A7">
        <w:rPr>
          <w:rFonts w:hint="eastAsia"/>
          <w:sz w:val="28"/>
        </w:rPr>
        <w:t>必要事項をご記入の上、危機管理課または各支所に</w:t>
      </w:r>
      <w:r w:rsidR="005F4022">
        <w:rPr>
          <w:rFonts w:hint="eastAsia"/>
          <w:sz w:val="28"/>
        </w:rPr>
        <w:t>ご提出</w:t>
      </w:r>
      <w:r w:rsidR="003172A7">
        <w:rPr>
          <w:rFonts w:hint="eastAsia"/>
          <w:sz w:val="28"/>
        </w:rPr>
        <w:t>いただくか、ファックス、メール</w:t>
      </w:r>
      <w:r w:rsidR="003172A7" w:rsidRPr="009C0443">
        <w:rPr>
          <w:rFonts w:hint="eastAsia"/>
          <w:sz w:val="28"/>
        </w:rPr>
        <w:t>にて</w:t>
      </w:r>
      <w:r w:rsidR="003172A7">
        <w:rPr>
          <w:rFonts w:hint="eastAsia"/>
          <w:sz w:val="28"/>
        </w:rPr>
        <w:t>ご</w:t>
      </w:r>
      <w:r>
        <w:rPr>
          <w:rFonts w:hint="eastAsia"/>
          <w:sz w:val="28"/>
        </w:rPr>
        <w:t>回答</w:t>
      </w:r>
      <w:r w:rsidR="003172A7">
        <w:rPr>
          <w:rFonts w:hint="eastAsia"/>
          <w:sz w:val="28"/>
        </w:rPr>
        <w:t>いただきますようお願いします。</w:t>
      </w:r>
      <w:r w:rsidR="004924F6">
        <w:rPr>
          <w:rFonts w:hint="eastAsia"/>
          <w:sz w:val="28"/>
        </w:rPr>
        <w:t>※電話にて回答されたい方は、裏面の危機管理課電話番号へおかけください</w:t>
      </w:r>
      <w:r w:rsidR="0098100B">
        <w:rPr>
          <w:rFonts w:hint="eastAsia"/>
          <w:sz w:val="28"/>
        </w:rPr>
        <w:t>。</w:t>
      </w:r>
    </w:p>
    <w:p w:rsidR="003172A7" w:rsidRDefault="003172A7" w:rsidP="00AF7392">
      <w:pPr>
        <w:spacing w:line="400" w:lineRule="exact"/>
        <w:rPr>
          <w:sz w:val="28"/>
        </w:rPr>
      </w:pPr>
      <w:r w:rsidRPr="009C0443">
        <w:rPr>
          <w:rFonts w:hint="eastAsia"/>
          <w:sz w:val="28"/>
        </w:rPr>
        <w:t xml:space="preserve">　</w:t>
      </w:r>
      <w:bookmarkStart w:id="0" w:name="_Hlk153957336"/>
      <w:r w:rsidR="00A368DF">
        <w:rPr>
          <w:rFonts w:hint="eastAsia"/>
          <w:sz w:val="28"/>
        </w:rPr>
        <w:t>なお、</w:t>
      </w:r>
      <w:r w:rsidR="002E5B52">
        <w:rPr>
          <w:rFonts w:hint="eastAsia"/>
          <w:sz w:val="28"/>
        </w:rPr>
        <w:t>本調査は</w:t>
      </w:r>
      <w:r w:rsidR="00642058">
        <w:rPr>
          <w:rFonts w:hint="eastAsia"/>
          <w:sz w:val="28"/>
        </w:rPr>
        <w:t>設置に関するご</w:t>
      </w:r>
      <w:r>
        <w:rPr>
          <w:rFonts w:hint="eastAsia"/>
          <w:sz w:val="28"/>
        </w:rPr>
        <w:t>意向</w:t>
      </w:r>
      <w:r w:rsidR="002E5B52">
        <w:rPr>
          <w:rFonts w:hint="eastAsia"/>
          <w:sz w:val="28"/>
        </w:rPr>
        <w:t>を</w:t>
      </w:r>
      <w:r w:rsidR="00A368DF">
        <w:rPr>
          <w:rFonts w:hint="eastAsia"/>
          <w:sz w:val="28"/>
        </w:rPr>
        <w:t>把握</w:t>
      </w:r>
      <w:r w:rsidR="002E5B52">
        <w:rPr>
          <w:rFonts w:hint="eastAsia"/>
          <w:sz w:val="28"/>
        </w:rPr>
        <w:t>する</w:t>
      </w:r>
      <w:r w:rsidR="000C6EB3">
        <w:rPr>
          <w:rFonts w:hint="eastAsia"/>
          <w:sz w:val="28"/>
        </w:rPr>
        <w:t>ため</w:t>
      </w:r>
      <w:r w:rsidR="00775256">
        <w:rPr>
          <w:rFonts w:hint="eastAsia"/>
          <w:sz w:val="28"/>
        </w:rPr>
        <w:t>に</w:t>
      </w:r>
      <w:r w:rsidR="000C6EB3">
        <w:rPr>
          <w:rFonts w:hint="eastAsia"/>
          <w:sz w:val="28"/>
        </w:rPr>
        <w:t>実施する</w:t>
      </w:r>
      <w:r w:rsidR="002E5B52">
        <w:rPr>
          <w:rFonts w:hint="eastAsia"/>
          <w:sz w:val="28"/>
        </w:rPr>
        <w:t>ものであり</w:t>
      </w:r>
      <w:r w:rsidR="000C6EB3">
        <w:rPr>
          <w:rFonts w:hint="eastAsia"/>
          <w:sz w:val="28"/>
        </w:rPr>
        <w:t>、</w:t>
      </w:r>
      <w:r w:rsidR="00A368DF">
        <w:rPr>
          <w:rFonts w:hint="eastAsia"/>
          <w:sz w:val="28"/>
        </w:rPr>
        <w:t>実際</w:t>
      </w:r>
      <w:r w:rsidR="00A368DF" w:rsidRPr="00A368DF">
        <w:rPr>
          <w:rFonts w:hint="eastAsia"/>
          <w:sz w:val="28"/>
        </w:rPr>
        <w:t>の設置申込み</w:t>
      </w:r>
      <w:r w:rsidR="000C6EB3" w:rsidRPr="00A368DF">
        <w:rPr>
          <w:rFonts w:hint="eastAsia"/>
          <w:sz w:val="28"/>
        </w:rPr>
        <w:t>につきましては</w:t>
      </w:r>
      <w:r w:rsidR="00A368DF" w:rsidRPr="00A368DF">
        <w:rPr>
          <w:rFonts w:hint="eastAsia"/>
          <w:sz w:val="28"/>
        </w:rPr>
        <w:t>、ご提出いただいた調査票をもとに</w:t>
      </w:r>
      <w:r w:rsidR="000C6EB3" w:rsidRPr="00A368DF">
        <w:rPr>
          <w:rFonts w:hint="eastAsia"/>
          <w:sz w:val="28"/>
        </w:rPr>
        <w:t>別途</w:t>
      </w:r>
      <w:r w:rsidR="000C6EB3">
        <w:rPr>
          <w:rFonts w:hint="eastAsia"/>
          <w:sz w:val="28"/>
        </w:rPr>
        <w:t>ご連絡させていただき</w:t>
      </w:r>
      <w:r w:rsidR="002E5B52">
        <w:rPr>
          <w:rFonts w:hint="eastAsia"/>
          <w:sz w:val="28"/>
        </w:rPr>
        <w:t>ますので</w:t>
      </w:r>
      <w:r w:rsidR="00A368DF">
        <w:rPr>
          <w:rFonts w:hint="eastAsia"/>
          <w:sz w:val="28"/>
        </w:rPr>
        <w:t>あらかじめ</w:t>
      </w:r>
      <w:r w:rsidRPr="009C0443">
        <w:rPr>
          <w:rFonts w:hint="eastAsia"/>
          <w:sz w:val="28"/>
        </w:rPr>
        <w:t>ご了承</w:t>
      </w:r>
      <w:r w:rsidR="005F4022">
        <w:rPr>
          <w:rFonts w:hint="eastAsia"/>
          <w:sz w:val="28"/>
        </w:rPr>
        <w:t>下さい</w:t>
      </w:r>
      <w:r w:rsidRPr="009C0443">
        <w:rPr>
          <w:rFonts w:hint="eastAsia"/>
          <w:sz w:val="28"/>
        </w:rPr>
        <w:t>。</w:t>
      </w:r>
    </w:p>
    <w:p w:rsidR="003172A7" w:rsidRDefault="005F4022" w:rsidP="00AF7392">
      <w:pPr>
        <w:spacing w:line="400" w:lineRule="exact"/>
        <w:rPr>
          <w:sz w:val="28"/>
        </w:rPr>
      </w:pPr>
      <w:r>
        <w:rPr>
          <w:rFonts w:hint="eastAsia"/>
          <w:sz w:val="28"/>
        </w:rPr>
        <w:t xml:space="preserve">　</w:t>
      </w:r>
      <w:r w:rsidR="00AF7392">
        <w:rPr>
          <w:rFonts w:hint="eastAsia"/>
          <w:sz w:val="28"/>
        </w:rPr>
        <w:t>また、</w:t>
      </w:r>
      <w:r>
        <w:rPr>
          <w:rFonts w:hint="eastAsia"/>
          <w:sz w:val="28"/>
        </w:rPr>
        <w:t>ご不明な点等ございましたら危機管理課までお問合せ下さい。</w:t>
      </w:r>
    </w:p>
    <w:bookmarkEnd w:id="0"/>
    <w:p w:rsidR="000C6EB3" w:rsidRDefault="000C6EB3" w:rsidP="00A368DF">
      <w:pPr>
        <w:spacing w:line="600" w:lineRule="exact"/>
        <w:ind w:firstLineChars="100" w:firstLine="280"/>
        <w:jc w:val="center"/>
        <w:rPr>
          <w:sz w:val="28"/>
        </w:rPr>
      </w:pPr>
    </w:p>
    <w:p w:rsidR="0032040C" w:rsidRPr="00D913FA" w:rsidRDefault="00BC3277" w:rsidP="00A368DF">
      <w:pPr>
        <w:spacing w:line="600" w:lineRule="exact"/>
        <w:jc w:val="center"/>
        <w:rPr>
          <w:b/>
          <w:sz w:val="28"/>
        </w:rPr>
      </w:pPr>
      <w:r w:rsidRPr="00D913FA">
        <w:rPr>
          <w:rFonts w:hint="eastAsia"/>
          <w:b/>
          <w:sz w:val="28"/>
        </w:rPr>
        <w:t>回答</w:t>
      </w:r>
      <w:r w:rsidR="002E5B52" w:rsidRPr="00D913FA">
        <w:rPr>
          <w:rFonts w:hint="eastAsia"/>
          <w:b/>
          <w:sz w:val="28"/>
        </w:rPr>
        <w:t>期限　　令和</w:t>
      </w:r>
      <w:r w:rsidR="004924F6">
        <w:rPr>
          <w:rFonts w:hint="eastAsia"/>
          <w:b/>
          <w:sz w:val="28"/>
        </w:rPr>
        <w:t>７</w:t>
      </w:r>
      <w:r w:rsidR="002E5B52" w:rsidRPr="00D913FA">
        <w:rPr>
          <w:rFonts w:hint="eastAsia"/>
          <w:b/>
          <w:sz w:val="28"/>
        </w:rPr>
        <w:t>年</w:t>
      </w:r>
      <w:r w:rsidR="004924F6">
        <w:rPr>
          <w:rFonts w:hint="eastAsia"/>
          <w:b/>
          <w:sz w:val="28"/>
        </w:rPr>
        <w:t>５</w:t>
      </w:r>
      <w:r w:rsidR="002E5B52" w:rsidRPr="00D913FA">
        <w:rPr>
          <w:rFonts w:hint="eastAsia"/>
          <w:b/>
          <w:sz w:val="28"/>
        </w:rPr>
        <w:t>月</w:t>
      </w:r>
      <w:r w:rsidR="004924F6">
        <w:rPr>
          <w:rFonts w:hint="eastAsia"/>
          <w:b/>
          <w:sz w:val="28"/>
        </w:rPr>
        <w:t>２</w:t>
      </w:r>
      <w:r w:rsidR="00D83B5A">
        <w:rPr>
          <w:rFonts w:hint="eastAsia"/>
          <w:b/>
          <w:sz w:val="28"/>
        </w:rPr>
        <w:t>８</w:t>
      </w:r>
      <w:r w:rsidR="002E5B52" w:rsidRPr="00D913FA">
        <w:rPr>
          <w:rFonts w:hint="eastAsia"/>
          <w:b/>
          <w:sz w:val="28"/>
        </w:rPr>
        <w:t>日（</w:t>
      </w:r>
      <w:r w:rsidR="00D83B5A">
        <w:rPr>
          <w:rFonts w:hint="eastAsia"/>
          <w:b/>
          <w:sz w:val="28"/>
        </w:rPr>
        <w:t>水</w:t>
      </w:r>
      <w:bookmarkStart w:id="1" w:name="_GoBack"/>
      <w:bookmarkEnd w:id="1"/>
      <w:r w:rsidR="002E5B52" w:rsidRPr="00D913FA">
        <w:rPr>
          <w:rFonts w:hint="eastAsia"/>
          <w:b/>
          <w:sz w:val="28"/>
        </w:rPr>
        <w:t>）</w:t>
      </w:r>
    </w:p>
    <w:p w:rsidR="00D913FA" w:rsidRDefault="00D913FA" w:rsidP="00A368DF">
      <w:pPr>
        <w:spacing w:line="600" w:lineRule="exact"/>
        <w:jc w:val="center"/>
        <w:rPr>
          <w:sz w:val="28"/>
        </w:rPr>
      </w:pPr>
    </w:p>
    <w:p w:rsidR="0032040C" w:rsidRPr="00D913FA" w:rsidRDefault="0032040C" w:rsidP="0032040C">
      <w:pPr>
        <w:spacing w:line="600" w:lineRule="exact"/>
        <w:rPr>
          <w:rFonts w:ascii="ＭＳ ゴシック" w:eastAsia="ＭＳ ゴシック" w:hAnsi="ＭＳ ゴシック"/>
          <w:sz w:val="28"/>
        </w:rPr>
      </w:pPr>
      <w:r w:rsidRPr="00D913FA">
        <w:rPr>
          <w:rFonts w:ascii="ＭＳ ゴシック" w:eastAsia="ＭＳ ゴシック" w:hAnsi="ＭＳ ゴシック" w:hint="eastAsia"/>
          <w:sz w:val="28"/>
        </w:rPr>
        <w:t>※</w:t>
      </w:r>
      <w:r w:rsidRPr="00D913FA">
        <w:rPr>
          <w:rFonts w:ascii="ＭＳ ゴシック" w:eastAsia="ＭＳ ゴシック" w:hAnsi="ＭＳ ゴシック" w:hint="eastAsia"/>
          <w:sz w:val="28"/>
          <w:u w:val="wave"/>
        </w:rPr>
        <w:t>前回調査で既に提出され</w:t>
      </w:r>
      <w:r w:rsidR="00FB4B7F" w:rsidRPr="00D913FA">
        <w:rPr>
          <w:rFonts w:ascii="ＭＳ ゴシック" w:eastAsia="ＭＳ ゴシック" w:hAnsi="ＭＳ ゴシック" w:hint="eastAsia"/>
          <w:sz w:val="28"/>
          <w:u w:val="wave"/>
        </w:rPr>
        <w:t>た</w:t>
      </w:r>
      <w:r w:rsidRPr="00D913FA">
        <w:rPr>
          <w:rFonts w:ascii="ＭＳ ゴシック" w:eastAsia="ＭＳ ゴシック" w:hAnsi="ＭＳ ゴシック" w:hint="eastAsia"/>
          <w:sz w:val="28"/>
          <w:u w:val="wave"/>
        </w:rPr>
        <w:t>方につきましては、提出不要です</w:t>
      </w:r>
      <w:r w:rsidRPr="00D913FA">
        <w:rPr>
          <w:rFonts w:ascii="ＭＳ ゴシック" w:eastAsia="ＭＳ ゴシック" w:hAnsi="ＭＳ ゴシック" w:hint="eastAsia"/>
          <w:sz w:val="28"/>
        </w:rPr>
        <w:t>。</w:t>
      </w:r>
      <w:r w:rsidRPr="00D913FA">
        <w:rPr>
          <w:rFonts w:ascii="ＭＳ ゴシック" w:eastAsia="ＭＳ ゴシック" w:hAnsi="ＭＳ ゴシック"/>
          <w:sz w:val="28"/>
        </w:rPr>
        <w:br w:type="page"/>
      </w:r>
    </w:p>
    <w:p w:rsidR="00257032" w:rsidRPr="00775256" w:rsidRDefault="00257032" w:rsidP="00257032">
      <w:pPr>
        <w:spacing w:line="400" w:lineRule="exact"/>
        <w:jc w:val="center"/>
        <w:rPr>
          <w:b/>
          <w:sz w:val="32"/>
        </w:rPr>
      </w:pPr>
      <w:r w:rsidRPr="00775256">
        <w:rPr>
          <w:rFonts w:hint="eastAsia"/>
          <w:b/>
          <w:sz w:val="32"/>
        </w:rPr>
        <w:lastRenderedPageBreak/>
        <w:t>戸別受信機設置に関する</w:t>
      </w:r>
      <w:r w:rsidR="00665856" w:rsidRPr="00775256">
        <w:rPr>
          <w:rFonts w:hint="eastAsia"/>
          <w:b/>
          <w:sz w:val="32"/>
        </w:rPr>
        <w:t>意向</w:t>
      </w:r>
      <w:r w:rsidRPr="00775256">
        <w:rPr>
          <w:rFonts w:hint="eastAsia"/>
          <w:b/>
          <w:sz w:val="32"/>
        </w:rPr>
        <w:t>調査</w:t>
      </w:r>
      <w:r w:rsidR="00242E75">
        <w:rPr>
          <w:rFonts w:hint="eastAsia"/>
          <w:b/>
          <w:sz w:val="32"/>
        </w:rPr>
        <w:t>票</w:t>
      </w:r>
      <w:r w:rsidR="00775256">
        <w:rPr>
          <w:rFonts w:hint="eastAsia"/>
          <w:b/>
          <w:sz w:val="32"/>
        </w:rPr>
        <w:t>（</w:t>
      </w:r>
      <w:r w:rsidRPr="00775256">
        <w:rPr>
          <w:rFonts w:hint="eastAsia"/>
          <w:b/>
          <w:sz w:val="32"/>
        </w:rPr>
        <w:t>回答</w:t>
      </w:r>
      <w:r w:rsidR="00775256">
        <w:rPr>
          <w:rFonts w:hint="eastAsia"/>
          <w:b/>
          <w:sz w:val="32"/>
        </w:rPr>
        <w:t>）</w:t>
      </w:r>
      <w:r w:rsidR="00F92E26">
        <w:rPr>
          <w:rFonts w:hint="eastAsia"/>
          <w:b/>
          <w:sz w:val="32"/>
        </w:rPr>
        <w:t>【再調査】</w:t>
      </w:r>
    </w:p>
    <w:tbl>
      <w:tblPr>
        <w:tblStyle w:val="a7"/>
        <w:tblpPr w:leftFromText="142" w:rightFromText="142" w:vertAnchor="page" w:horzAnchor="margin" w:tblpXSpec="center" w:tblpY="1921"/>
        <w:tblW w:w="0" w:type="auto"/>
        <w:tblLook w:val="04A0" w:firstRow="1" w:lastRow="0" w:firstColumn="1" w:lastColumn="0" w:noHBand="0" w:noVBand="1"/>
      </w:tblPr>
      <w:tblGrid>
        <w:gridCol w:w="2263"/>
        <w:gridCol w:w="6804"/>
      </w:tblGrid>
      <w:tr w:rsidR="003713F3" w:rsidRPr="00426A38" w:rsidTr="00493BFC">
        <w:trPr>
          <w:trHeight w:hRule="exact" w:val="5959"/>
        </w:trPr>
        <w:tc>
          <w:tcPr>
            <w:tcW w:w="2263" w:type="dxa"/>
            <w:tcBorders>
              <w:bottom w:val="single" w:sz="4" w:space="0" w:color="auto"/>
            </w:tcBorders>
            <w:vAlign w:val="center"/>
          </w:tcPr>
          <w:p w:rsidR="003713F3" w:rsidRDefault="003713F3" w:rsidP="003713F3">
            <w:pPr>
              <w:jc w:val="center"/>
            </w:pPr>
            <w:r>
              <w:rPr>
                <w:rFonts w:hint="eastAsia"/>
              </w:rPr>
              <w:t>設置希望理由</w:t>
            </w:r>
          </w:p>
          <w:p w:rsidR="003713F3" w:rsidRDefault="003713F3" w:rsidP="003713F3">
            <w:pPr>
              <w:jc w:val="center"/>
              <w:rPr>
                <w:sz w:val="21"/>
              </w:rPr>
            </w:pPr>
            <w:r w:rsidRPr="00C47CD5">
              <w:rPr>
                <w:rFonts w:hint="eastAsia"/>
                <w:sz w:val="21"/>
              </w:rPr>
              <w:t>(あてはまる事項に</w:t>
            </w:r>
          </w:p>
          <w:p w:rsidR="003713F3" w:rsidRDefault="003713F3" w:rsidP="003713F3">
            <w:pPr>
              <w:jc w:val="center"/>
              <w:rPr>
                <w:sz w:val="21"/>
              </w:rPr>
            </w:pPr>
            <w:r w:rsidRPr="00C47CD5">
              <w:rPr>
                <w:rFonts w:hint="eastAsia"/>
                <w:sz w:val="21"/>
              </w:rPr>
              <w:t>☑をご記入</w:t>
            </w:r>
            <w:r>
              <w:rPr>
                <w:rFonts w:hint="eastAsia"/>
                <w:sz w:val="21"/>
              </w:rPr>
              <w:t>下さい</w:t>
            </w:r>
            <w:r w:rsidRPr="00C47CD5">
              <w:rPr>
                <w:rFonts w:hint="eastAsia"/>
                <w:sz w:val="21"/>
              </w:rPr>
              <w:t>)</w:t>
            </w:r>
          </w:p>
          <w:p w:rsidR="00493BFC" w:rsidRPr="00E54F35" w:rsidRDefault="00493BFC" w:rsidP="003713F3">
            <w:pPr>
              <w:jc w:val="center"/>
              <w:rPr>
                <w:sz w:val="21"/>
              </w:rPr>
            </w:pPr>
            <w:r>
              <w:rPr>
                <w:rFonts w:hint="eastAsia"/>
              </w:rPr>
              <w:t>(複数回答可)</w:t>
            </w:r>
          </w:p>
        </w:tc>
        <w:tc>
          <w:tcPr>
            <w:tcW w:w="6804" w:type="dxa"/>
            <w:tcBorders>
              <w:bottom w:val="single" w:sz="4" w:space="0" w:color="auto"/>
            </w:tcBorders>
            <w:vAlign w:val="center"/>
          </w:tcPr>
          <w:p w:rsidR="003713F3" w:rsidRDefault="00D913FA" w:rsidP="004924F6">
            <w:pPr>
              <w:pStyle w:val="ac"/>
              <w:numPr>
                <w:ilvl w:val="0"/>
                <w:numId w:val="3"/>
              </w:numPr>
              <w:spacing w:line="312" w:lineRule="auto"/>
              <w:ind w:leftChars="0" w:left="357" w:hanging="357"/>
            </w:pPr>
            <w:r>
              <w:rPr>
                <w:rFonts w:hint="eastAsia"/>
              </w:rPr>
              <w:t>①</w:t>
            </w:r>
            <w:r w:rsidR="003713F3">
              <w:rPr>
                <w:rFonts w:hint="eastAsia"/>
              </w:rPr>
              <w:t>携帯電話の受信困難地域</w:t>
            </w:r>
          </w:p>
          <w:p w:rsidR="003713F3" w:rsidRDefault="00D913FA" w:rsidP="004924F6">
            <w:pPr>
              <w:pStyle w:val="ac"/>
              <w:numPr>
                <w:ilvl w:val="0"/>
                <w:numId w:val="3"/>
              </w:numPr>
              <w:spacing w:line="312" w:lineRule="auto"/>
              <w:ind w:leftChars="0" w:left="357" w:hanging="357"/>
            </w:pPr>
            <w:r>
              <w:rPr>
                <w:rFonts w:hint="eastAsia"/>
              </w:rPr>
              <w:t>②</w:t>
            </w:r>
            <w:r w:rsidR="003713F3">
              <w:rPr>
                <w:rFonts w:hint="eastAsia"/>
              </w:rPr>
              <w:t>避難行動要支援者</w:t>
            </w:r>
          </w:p>
          <w:p w:rsidR="00B75B26" w:rsidRDefault="00D913FA" w:rsidP="004924F6">
            <w:pPr>
              <w:pStyle w:val="ac"/>
              <w:numPr>
                <w:ilvl w:val="0"/>
                <w:numId w:val="3"/>
              </w:numPr>
              <w:spacing w:line="312" w:lineRule="auto"/>
              <w:ind w:leftChars="0" w:left="357" w:hanging="357"/>
            </w:pPr>
            <w:r>
              <w:rPr>
                <w:rFonts w:hint="eastAsia"/>
              </w:rPr>
              <w:t>③</w:t>
            </w:r>
            <w:r w:rsidR="00B75B26">
              <w:rPr>
                <w:rFonts w:hint="eastAsia"/>
              </w:rPr>
              <w:t>要介護３以上の人</w:t>
            </w:r>
            <w:r w:rsidR="007E5579">
              <w:rPr>
                <w:rFonts w:hint="eastAsia"/>
              </w:rPr>
              <w:t>と同居している</w:t>
            </w:r>
            <w:r w:rsidR="00B75B26">
              <w:rPr>
                <w:rFonts w:hint="eastAsia"/>
              </w:rPr>
              <w:t>世帯</w:t>
            </w:r>
          </w:p>
          <w:p w:rsidR="00B75B26" w:rsidRDefault="00D913FA" w:rsidP="004924F6">
            <w:pPr>
              <w:pStyle w:val="ac"/>
              <w:numPr>
                <w:ilvl w:val="0"/>
                <w:numId w:val="3"/>
              </w:numPr>
              <w:spacing w:line="312" w:lineRule="auto"/>
              <w:ind w:leftChars="0" w:left="357" w:hanging="357"/>
            </w:pPr>
            <w:r>
              <w:rPr>
                <w:rFonts w:hint="eastAsia"/>
              </w:rPr>
              <w:t>④</w:t>
            </w:r>
            <w:r w:rsidR="00B75B26">
              <w:t>身体障害者手帳</w:t>
            </w:r>
            <w:r w:rsidR="00122603">
              <w:rPr>
                <w:rFonts w:hint="eastAsia"/>
              </w:rPr>
              <w:t>第１種の人</w:t>
            </w:r>
            <w:r w:rsidR="007E5579">
              <w:rPr>
                <w:rFonts w:hint="eastAsia"/>
              </w:rPr>
              <w:t>と同居して</w:t>
            </w:r>
            <w:r w:rsidR="00122603">
              <w:rPr>
                <w:rFonts w:hint="eastAsia"/>
              </w:rPr>
              <w:t>いる世帯</w:t>
            </w:r>
          </w:p>
          <w:p w:rsidR="00122603" w:rsidRDefault="00D913FA" w:rsidP="004924F6">
            <w:pPr>
              <w:pStyle w:val="ac"/>
              <w:numPr>
                <w:ilvl w:val="0"/>
                <w:numId w:val="3"/>
              </w:numPr>
              <w:spacing w:line="312" w:lineRule="auto"/>
              <w:ind w:leftChars="0" w:left="357" w:hanging="357"/>
            </w:pPr>
            <w:r>
              <w:rPr>
                <w:rFonts w:hint="eastAsia"/>
              </w:rPr>
              <w:t>⑤</w:t>
            </w:r>
            <w:r w:rsidR="00122603">
              <w:rPr>
                <w:rFonts w:hint="eastAsia"/>
              </w:rPr>
              <w:t>療育手帳Ａ判定の人</w:t>
            </w:r>
            <w:r w:rsidR="007E5579">
              <w:rPr>
                <w:rFonts w:hint="eastAsia"/>
              </w:rPr>
              <w:t>と同居している</w:t>
            </w:r>
            <w:r w:rsidR="00122603">
              <w:rPr>
                <w:rFonts w:hint="eastAsia"/>
              </w:rPr>
              <w:t>世帯</w:t>
            </w:r>
          </w:p>
          <w:p w:rsidR="00122603" w:rsidRDefault="00D913FA" w:rsidP="004924F6">
            <w:pPr>
              <w:pStyle w:val="ac"/>
              <w:numPr>
                <w:ilvl w:val="0"/>
                <w:numId w:val="3"/>
              </w:numPr>
              <w:spacing w:line="312" w:lineRule="auto"/>
              <w:ind w:leftChars="0" w:left="357" w:hanging="357"/>
            </w:pPr>
            <w:r>
              <w:rPr>
                <w:rFonts w:hint="eastAsia"/>
              </w:rPr>
              <w:t>⑥</w:t>
            </w:r>
            <w:r w:rsidR="00122603">
              <w:rPr>
                <w:rFonts w:hint="eastAsia"/>
              </w:rPr>
              <w:t>精神障害者保険福祉手帳１級の人</w:t>
            </w:r>
            <w:r w:rsidR="007E5579">
              <w:rPr>
                <w:rFonts w:hint="eastAsia"/>
              </w:rPr>
              <w:t>と同居している</w:t>
            </w:r>
            <w:r w:rsidR="00122603">
              <w:rPr>
                <w:rFonts w:hint="eastAsia"/>
              </w:rPr>
              <w:t>世帯</w:t>
            </w:r>
          </w:p>
          <w:p w:rsidR="003713F3" w:rsidRDefault="00D913FA" w:rsidP="004924F6">
            <w:pPr>
              <w:pStyle w:val="ac"/>
              <w:numPr>
                <w:ilvl w:val="0"/>
                <w:numId w:val="3"/>
              </w:numPr>
              <w:spacing w:line="312" w:lineRule="auto"/>
              <w:ind w:leftChars="0" w:left="357" w:hanging="357"/>
            </w:pPr>
            <w:r>
              <w:rPr>
                <w:rFonts w:hint="eastAsia"/>
              </w:rPr>
              <w:t>⑦</w:t>
            </w:r>
            <w:r w:rsidR="003713F3">
              <w:rPr>
                <w:rFonts w:hint="eastAsia"/>
              </w:rPr>
              <w:t>土砂災害警戒区域等</w:t>
            </w:r>
            <w:r w:rsidR="00AD2B2C">
              <w:rPr>
                <w:rFonts w:hint="eastAsia"/>
              </w:rPr>
              <w:t>のうち</w:t>
            </w:r>
            <w:r w:rsidR="003713F3">
              <w:rPr>
                <w:rFonts w:hint="eastAsia"/>
              </w:rPr>
              <w:t>情報収集が困難な世帯</w:t>
            </w:r>
          </w:p>
          <w:p w:rsidR="003713F3" w:rsidRDefault="00D913FA" w:rsidP="004924F6">
            <w:pPr>
              <w:pStyle w:val="ac"/>
              <w:numPr>
                <w:ilvl w:val="0"/>
                <w:numId w:val="3"/>
              </w:numPr>
              <w:spacing w:line="312" w:lineRule="auto"/>
              <w:ind w:leftChars="0" w:left="357" w:hanging="357"/>
            </w:pPr>
            <w:r>
              <w:rPr>
                <w:rFonts w:hint="eastAsia"/>
              </w:rPr>
              <w:t>⑧</w:t>
            </w:r>
            <w:r w:rsidR="003713F3">
              <w:rPr>
                <w:rFonts w:hint="eastAsia"/>
              </w:rPr>
              <w:t>洪水浸水想定区域</w:t>
            </w:r>
            <w:r w:rsidR="00AD2B2C">
              <w:rPr>
                <w:rFonts w:hint="eastAsia"/>
              </w:rPr>
              <w:t>のうち</w:t>
            </w:r>
            <w:r w:rsidR="003713F3">
              <w:rPr>
                <w:rFonts w:hint="eastAsia"/>
              </w:rPr>
              <w:t>情報収集が困難な世帯</w:t>
            </w:r>
          </w:p>
          <w:p w:rsidR="003713F3" w:rsidRDefault="00D913FA" w:rsidP="004924F6">
            <w:pPr>
              <w:pStyle w:val="ac"/>
              <w:numPr>
                <w:ilvl w:val="0"/>
                <w:numId w:val="3"/>
              </w:numPr>
              <w:spacing w:line="312" w:lineRule="auto"/>
              <w:ind w:leftChars="0" w:left="357" w:hanging="357"/>
            </w:pPr>
            <w:r>
              <w:rPr>
                <w:rFonts w:hint="eastAsia"/>
              </w:rPr>
              <w:t>⑨</w:t>
            </w:r>
            <w:r w:rsidR="003713F3">
              <w:rPr>
                <w:rFonts w:hint="eastAsia"/>
              </w:rPr>
              <w:t>区長</w:t>
            </w:r>
          </w:p>
          <w:p w:rsidR="003713F3" w:rsidRDefault="00D913FA" w:rsidP="004924F6">
            <w:pPr>
              <w:pStyle w:val="ac"/>
              <w:numPr>
                <w:ilvl w:val="0"/>
                <w:numId w:val="3"/>
              </w:numPr>
              <w:spacing w:line="312" w:lineRule="auto"/>
              <w:ind w:leftChars="0" w:left="357" w:hanging="357"/>
            </w:pPr>
            <w:r>
              <w:rPr>
                <w:rFonts w:hint="eastAsia"/>
              </w:rPr>
              <w:t>⑩</w:t>
            </w:r>
            <w:r w:rsidR="003713F3">
              <w:rPr>
                <w:rFonts w:hint="eastAsia"/>
              </w:rPr>
              <w:t>公民館長</w:t>
            </w:r>
          </w:p>
          <w:p w:rsidR="004924F6" w:rsidRDefault="00D913FA" w:rsidP="004924F6">
            <w:pPr>
              <w:pStyle w:val="ac"/>
              <w:numPr>
                <w:ilvl w:val="0"/>
                <w:numId w:val="3"/>
              </w:numPr>
              <w:spacing w:line="312" w:lineRule="auto"/>
              <w:ind w:leftChars="0" w:left="357" w:hanging="357"/>
            </w:pPr>
            <w:r>
              <w:rPr>
                <w:rFonts w:hint="eastAsia"/>
              </w:rPr>
              <w:t>⑪</w:t>
            </w:r>
            <w:r w:rsidR="003713F3">
              <w:rPr>
                <w:rFonts w:hint="eastAsia"/>
              </w:rPr>
              <w:t>民生委員</w:t>
            </w:r>
          </w:p>
          <w:p w:rsidR="004924F6" w:rsidRPr="0098100B" w:rsidRDefault="004924F6" w:rsidP="004924F6">
            <w:pPr>
              <w:pStyle w:val="ac"/>
              <w:numPr>
                <w:ilvl w:val="0"/>
                <w:numId w:val="3"/>
              </w:numPr>
              <w:spacing w:line="312" w:lineRule="auto"/>
              <w:ind w:leftChars="0" w:left="357" w:hanging="357"/>
              <w:rPr>
                <w:b/>
              </w:rPr>
            </w:pPr>
            <w:r w:rsidRPr="0098100B">
              <w:rPr>
                <w:rFonts w:hint="eastAsia"/>
                <w:b/>
              </w:rPr>
              <w:t>⑫家族の中に７５歳以上の方がいる世帯で情報収集が困難な世帯</w:t>
            </w:r>
            <w:r w:rsidR="0098100B">
              <w:rPr>
                <w:rFonts w:hint="eastAsia"/>
                <w:b/>
              </w:rPr>
              <w:t xml:space="preserve">　※新たに追加</w:t>
            </w:r>
          </w:p>
        </w:tc>
      </w:tr>
      <w:tr w:rsidR="003713F3" w:rsidTr="00493BFC">
        <w:trPr>
          <w:trHeight w:hRule="exact" w:val="430"/>
        </w:trPr>
        <w:tc>
          <w:tcPr>
            <w:tcW w:w="2263" w:type="dxa"/>
            <w:tcBorders>
              <w:bottom w:val="dashSmallGap" w:sz="4" w:space="0" w:color="auto"/>
            </w:tcBorders>
            <w:vAlign w:val="center"/>
          </w:tcPr>
          <w:p w:rsidR="003713F3" w:rsidRDefault="003713F3" w:rsidP="003713F3">
            <w:pPr>
              <w:jc w:val="center"/>
            </w:pPr>
            <w:r w:rsidRPr="003713F3">
              <w:rPr>
                <w:rFonts w:hint="eastAsia"/>
                <w:spacing w:val="40"/>
                <w:kern w:val="0"/>
                <w:fitText w:val="1200" w:id="-1130218752"/>
              </w:rPr>
              <w:t>ふりが</w:t>
            </w:r>
            <w:r w:rsidRPr="003713F3">
              <w:rPr>
                <w:rFonts w:hint="eastAsia"/>
                <w:kern w:val="0"/>
                <w:fitText w:val="1200" w:id="-1130218752"/>
              </w:rPr>
              <w:t>な</w:t>
            </w:r>
          </w:p>
        </w:tc>
        <w:tc>
          <w:tcPr>
            <w:tcW w:w="6804" w:type="dxa"/>
            <w:tcBorders>
              <w:bottom w:val="dashSmallGap" w:sz="4" w:space="0" w:color="auto"/>
            </w:tcBorders>
          </w:tcPr>
          <w:p w:rsidR="003713F3" w:rsidRDefault="003713F3" w:rsidP="003713F3">
            <w:pPr>
              <w:jc w:val="center"/>
            </w:pPr>
          </w:p>
        </w:tc>
      </w:tr>
      <w:tr w:rsidR="003713F3" w:rsidTr="00493BFC">
        <w:trPr>
          <w:trHeight w:hRule="exact" w:val="977"/>
        </w:trPr>
        <w:tc>
          <w:tcPr>
            <w:tcW w:w="2263" w:type="dxa"/>
            <w:tcBorders>
              <w:top w:val="dashSmallGap" w:sz="4" w:space="0" w:color="auto"/>
            </w:tcBorders>
            <w:vAlign w:val="center"/>
          </w:tcPr>
          <w:p w:rsidR="003713F3" w:rsidRDefault="003713F3" w:rsidP="003713F3">
            <w:pPr>
              <w:jc w:val="center"/>
            </w:pPr>
            <w:r>
              <w:rPr>
                <w:rFonts w:hint="eastAsia"/>
              </w:rPr>
              <w:t>世帯主氏名</w:t>
            </w:r>
          </w:p>
        </w:tc>
        <w:tc>
          <w:tcPr>
            <w:tcW w:w="6804" w:type="dxa"/>
            <w:tcBorders>
              <w:top w:val="dashSmallGap" w:sz="4" w:space="0" w:color="auto"/>
            </w:tcBorders>
          </w:tcPr>
          <w:p w:rsidR="003713F3" w:rsidRDefault="003713F3" w:rsidP="003713F3">
            <w:pPr>
              <w:jc w:val="center"/>
            </w:pPr>
          </w:p>
          <w:p w:rsidR="003713F3" w:rsidRDefault="003713F3" w:rsidP="003713F3">
            <w:pPr>
              <w:jc w:val="center"/>
            </w:pPr>
          </w:p>
        </w:tc>
      </w:tr>
      <w:tr w:rsidR="003713F3" w:rsidTr="003702A5">
        <w:trPr>
          <w:trHeight w:hRule="exact" w:val="1428"/>
        </w:trPr>
        <w:tc>
          <w:tcPr>
            <w:tcW w:w="2263" w:type="dxa"/>
            <w:vAlign w:val="center"/>
          </w:tcPr>
          <w:p w:rsidR="003713F3" w:rsidRDefault="003713F3" w:rsidP="003713F3">
            <w:pPr>
              <w:jc w:val="center"/>
            </w:pPr>
            <w:r>
              <w:rPr>
                <w:rFonts w:hint="eastAsia"/>
              </w:rPr>
              <w:t>住　　　所</w:t>
            </w:r>
          </w:p>
        </w:tc>
        <w:tc>
          <w:tcPr>
            <w:tcW w:w="6804" w:type="dxa"/>
            <w:vAlign w:val="center"/>
          </w:tcPr>
          <w:p w:rsidR="003713F3" w:rsidRDefault="003713F3" w:rsidP="003713F3">
            <w:pPr>
              <w:spacing w:line="360" w:lineRule="auto"/>
            </w:pPr>
            <w:r>
              <w:rPr>
                <w:rFonts w:hint="eastAsia"/>
              </w:rPr>
              <w:t>〒</w:t>
            </w:r>
            <w:r w:rsidR="003E43BD">
              <w:rPr>
                <w:rFonts w:hint="eastAsia"/>
              </w:rPr>
              <w:t xml:space="preserve">　　　</w:t>
            </w:r>
            <w:r>
              <w:rPr>
                <w:rFonts w:hint="eastAsia"/>
              </w:rPr>
              <w:t xml:space="preserve">－　　　</w:t>
            </w:r>
          </w:p>
          <w:p w:rsidR="003713F3" w:rsidRDefault="003713F3" w:rsidP="003713F3">
            <w:pPr>
              <w:spacing w:line="360" w:lineRule="auto"/>
              <w:ind w:firstLineChars="100" w:firstLine="240"/>
            </w:pPr>
            <w:r>
              <w:rPr>
                <w:rFonts w:hint="eastAsia"/>
              </w:rPr>
              <w:t>西都市</w:t>
            </w:r>
          </w:p>
          <w:p w:rsidR="003713F3" w:rsidRDefault="003713F3" w:rsidP="003713F3">
            <w:pPr>
              <w:spacing w:line="360" w:lineRule="auto"/>
            </w:pPr>
          </w:p>
        </w:tc>
      </w:tr>
      <w:tr w:rsidR="003713F3" w:rsidTr="00775E42">
        <w:trPr>
          <w:trHeight w:hRule="exact" w:val="875"/>
        </w:trPr>
        <w:tc>
          <w:tcPr>
            <w:tcW w:w="2263" w:type="dxa"/>
            <w:vAlign w:val="center"/>
          </w:tcPr>
          <w:p w:rsidR="003713F3" w:rsidRDefault="003713F3" w:rsidP="003713F3">
            <w:pPr>
              <w:jc w:val="center"/>
            </w:pPr>
            <w:r w:rsidRPr="00FB4B7F">
              <w:rPr>
                <w:rFonts w:hint="eastAsia"/>
                <w:spacing w:val="40"/>
                <w:kern w:val="0"/>
                <w:fitText w:val="1200" w:id="-1130218751"/>
              </w:rPr>
              <w:t>電話番</w:t>
            </w:r>
            <w:r w:rsidRPr="00FB4B7F">
              <w:rPr>
                <w:rFonts w:hint="eastAsia"/>
                <w:kern w:val="0"/>
                <w:fitText w:val="1200" w:id="-1130218751"/>
              </w:rPr>
              <w:t>号</w:t>
            </w:r>
          </w:p>
        </w:tc>
        <w:tc>
          <w:tcPr>
            <w:tcW w:w="6804" w:type="dxa"/>
          </w:tcPr>
          <w:p w:rsidR="003713F3" w:rsidRDefault="003713F3" w:rsidP="003713F3">
            <w:pPr>
              <w:jc w:val="center"/>
            </w:pPr>
          </w:p>
        </w:tc>
      </w:tr>
    </w:tbl>
    <w:p w:rsidR="00257032" w:rsidRDefault="005016F7" w:rsidP="00E54F35">
      <w:pPr>
        <w:tabs>
          <w:tab w:val="left" w:pos="948"/>
        </w:tabs>
        <w:jc w:val="center"/>
      </w:pPr>
      <w:r>
        <w:rPr>
          <w:rFonts w:hint="eastAsia"/>
        </w:rPr>
        <w:t>※上記個人情報については、</w:t>
      </w:r>
      <w:r w:rsidR="00AF7392">
        <w:rPr>
          <w:rFonts w:hint="eastAsia"/>
        </w:rPr>
        <w:t>戸別受信機設置に関する業務</w:t>
      </w:r>
      <w:r>
        <w:rPr>
          <w:rFonts w:hint="eastAsia"/>
        </w:rPr>
        <w:t>以外には使用いたしません。</w:t>
      </w:r>
    </w:p>
    <w:p w:rsidR="003713F3" w:rsidRDefault="003713F3" w:rsidP="00775256">
      <w:r>
        <w:rPr>
          <w:rFonts w:hint="eastAsia"/>
        </w:rPr>
        <w:t xml:space="preserve"> </w:t>
      </w:r>
      <w:r w:rsidR="00493BFC">
        <w:rPr>
          <w:rFonts w:hint="eastAsia"/>
        </w:rPr>
        <w:t>【</w:t>
      </w:r>
      <w:r>
        <w:rPr>
          <w:rFonts w:hint="eastAsia"/>
        </w:rPr>
        <w:t>参考</w:t>
      </w:r>
      <w:r w:rsidR="00493BFC">
        <w:rPr>
          <w:rFonts w:hint="eastAsia"/>
        </w:rPr>
        <w:t>】</w:t>
      </w:r>
    </w:p>
    <w:p w:rsidR="00775256" w:rsidRDefault="00B76E51" w:rsidP="003713F3">
      <w:pPr>
        <w:ind w:firstLineChars="100" w:firstLine="240"/>
      </w:pPr>
      <w:r w:rsidRPr="00B76E51">
        <w:rPr>
          <w:rFonts w:hint="eastAsia"/>
        </w:rPr>
        <w:t>土砂災害警戒区域等及び洪水浸水想定区域</w:t>
      </w:r>
      <w:r>
        <w:rPr>
          <w:rFonts w:hint="eastAsia"/>
        </w:rPr>
        <w:t>については、「</w:t>
      </w:r>
      <w:r w:rsidR="003713F3">
        <w:rPr>
          <w:rFonts w:hint="eastAsia"/>
        </w:rPr>
        <w:t>防災マップ</w:t>
      </w:r>
      <w:r>
        <w:rPr>
          <w:rFonts w:hint="eastAsia"/>
        </w:rPr>
        <w:t>」にて確認できます。</w:t>
      </w:r>
    </w:p>
    <w:p w:rsidR="00B76E51" w:rsidRDefault="004224B0" w:rsidP="003713F3">
      <w:pPr>
        <w:ind w:firstLineChars="100" w:firstLine="240"/>
      </w:pPr>
      <w:r>
        <w:rPr>
          <w:rFonts w:hint="eastAsia"/>
        </w:rPr>
        <w:t>また、</w:t>
      </w:r>
      <w:r w:rsidR="00B76E51">
        <w:rPr>
          <w:rFonts w:hint="eastAsia"/>
        </w:rPr>
        <w:t>市公式ホームページ</w:t>
      </w:r>
      <w:r>
        <w:rPr>
          <w:rFonts w:hint="eastAsia"/>
        </w:rPr>
        <w:t>や</w:t>
      </w:r>
      <w:r w:rsidR="00B76E51">
        <w:rPr>
          <w:rFonts w:hint="eastAsia"/>
        </w:rPr>
        <w:t>下のＱＲコード</w:t>
      </w:r>
      <w:r>
        <w:rPr>
          <w:rFonts w:hint="eastAsia"/>
        </w:rPr>
        <w:t>でも確認できます</w:t>
      </w:r>
      <w:r w:rsidR="00B76E51">
        <w:rPr>
          <w:rFonts w:hint="eastAsia"/>
        </w:rPr>
        <w:t>。</w:t>
      </w:r>
    </w:p>
    <w:p w:rsidR="00B76E51" w:rsidRDefault="00B76E51" w:rsidP="003713F3">
      <w:pPr>
        <w:ind w:firstLineChars="100" w:firstLine="240"/>
      </w:pPr>
      <w:r>
        <w:rPr>
          <w:noProof/>
        </w:rPr>
        <w:drawing>
          <wp:anchor distT="0" distB="0" distL="114300" distR="114300" simplePos="0" relativeHeight="251660288" behindDoc="0" locked="0" layoutInCell="1" allowOverlap="1" wp14:anchorId="125A6D1C">
            <wp:simplePos x="0" y="0"/>
            <wp:positionH relativeFrom="column">
              <wp:posOffset>339090</wp:posOffset>
            </wp:positionH>
            <wp:positionV relativeFrom="paragraph">
              <wp:posOffset>24765</wp:posOffset>
            </wp:positionV>
            <wp:extent cx="1417320" cy="141732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7320" cy="14173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76E51" w:rsidRDefault="00B76E51" w:rsidP="003713F3">
      <w:pPr>
        <w:ind w:firstLineChars="100" w:firstLine="240"/>
      </w:pPr>
    </w:p>
    <w:p w:rsidR="00775256" w:rsidRDefault="00775256" w:rsidP="00775256"/>
    <w:p w:rsidR="00775256" w:rsidRPr="009C0443" w:rsidRDefault="00775256" w:rsidP="00775256">
      <w:pPr>
        <w:pStyle w:val="a5"/>
        <w:spacing w:line="400" w:lineRule="exact"/>
        <w:ind w:right="480" w:firstLineChars="1800" w:firstLine="5040"/>
        <w:jc w:val="both"/>
        <w:rPr>
          <w:sz w:val="28"/>
        </w:rPr>
      </w:pPr>
      <w:r w:rsidRPr="009C0443">
        <w:rPr>
          <w:rFonts w:hint="eastAsia"/>
          <w:sz w:val="28"/>
        </w:rPr>
        <w:t>（文書取扱）</w:t>
      </w:r>
    </w:p>
    <w:p w:rsidR="00775256" w:rsidRPr="009C0443" w:rsidRDefault="00775256" w:rsidP="00775256">
      <w:pPr>
        <w:pStyle w:val="a5"/>
        <w:spacing w:line="400" w:lineRule="exact"/>
        <w:ind w:right="480" w:firstLineChars="1900" w:firstLine="5320"/>
        <w:jc w:val="both"/>
        <w:rPr>
          <w:sz w:val="28"/>
        </w:rPr>
      </w:pPr>
      <w:r w:rsidRPr="009C0443">
        <w:rPr>
          <w:rFonts w:hint="eastAsia"/>
          <w:sz w:val="28"/>
        </w:rPr>
        <w:t>西都市危機管理課</w:t>
      </w:r>
    </w:p>
    <w:p w:rsidR="00775256" w:rsidRPr="009C0443" w:rsidRDefault="00B76E51" w:rsidP="00775256">
      <w:pPr>
        <w:pStyle w:val="a5"/>
        <w:spacing w:line="400" w:lineRule="exact"/>
        <w:ind w:right="960" w:firstLineChars="1900" w:firstLine="5320"/>
        <w:jc w:val="both"/>
        <w:rPr>
          <w:sz w:val="28"/>
        </w:rPr>
      </w:pPr>
      <w:r w:rsidRPr="00775E42">
        <w:rPr>
          <w:noProof/>
          <w:sz w:val="28"/>
        </w:rPr>
        <mc:AlternateContent>
          <mc:Choice Requires="wps">
            <w:drawing>
              <wp:anchor distT="45720" distB="45720" distL="114300" distR="114300" simplePos="0" relativeHeight="251662336" behindDoc="0" locked="0" layoutInCell="1" allowOverlap="1">
                <wp:simplePos x="0" y="0"/>
                <wp:positionH relativeFrom="column">
                  <wp:posOffset>247650</wp:posOffset>
                </wp:positionH>
                <wp:positionV relativeFrom="paragraph">
                  <wp:posOffset>176530</wp:posOffset>
                </wp:positionV>
                <wp:extent cx="1600200" cy="55626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56260"/>
                        </a:xfrm>
                        <a:prstGeom prst="rect">
                          <a:avLst/>
                        </a:prstGeom>
                        <a:noFill/>
                        <a:ln w="9525">
                          <a:noFill/>
                          <a:miter lim="800000"/>
                          <a:headEnd/>
                          <a:tailEnd/>
                        </a:ln>
                      </wps:spPr>
                      <wps:txbx>
                        <w:txbxContent>
                          <w:p w:rsidR="00775E42" w:rsidRDefault="00775E42" w:rsidP="00775E42">
                            <w:pPr>
                              <w:jc w:val="center"/>
                            </w:pPr>
                            <w:r w:rsidRPr="00775E42">
                              <w:rPr>
                                <w:rFonts w:hint="eastAsia"/>
                              </w:rPr>
                              <w:t>防災・災害情報</w:t>
                            </w:r>
                          </w:p>
                          <w:p w:rsidR="00775E42" w:rsidRDefault="00775E42" w:rsidP="00775E42">
                            <w:pPr>
                              <w:jc w:val="center"/>
                            </w:pPr>
                            <w:r w:rsidRPr="00775E42">
                              <w:t>(西都市防災マップ)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5pt;margin-top:13.9pt;width:126pt;height:43.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" filled="f" stroked="f">
                <v:textbox>
                  <w:txbxContent>
                    <w:p w:rsidR="00775E42" w:rsidRDefault="00775E42" w:rsidP="00775E42">
                      <w:pPr>
                        <w:jc w:val="center"/>
                      </w:pPr>
                      <w:r w:rsidRPr="00775E42">
                        <w:rPr>
                          <w:rFonts w:hint="eastAsia"/>
                        </w:rPr>
                        <w:t>防災・災害情報</w:t>
                      </w:r>
                    </w:p>
                    <w:p w:rsidR="00775E42" w:rsidRDefault="00775E42" w:rsidP="00775E42">
                      <w:pPr>
                        <w:jc w:val="center"/>
                      </w:pPr>
                      <w:r w:rsidRPr="00775E42">
                        <w:t>(西都市防災マップ)</w:t>
                      </w:r>
                    </w:p>
                  </w:txbxContent>
                </v:textbox>
              </v:shape>
            </w:pict>
          </mc:Fallback>
        </mc:AlternateContent>
      </w:r>
      <w:r w:rsidR="00775256" w:rsidRPr="009C0443">
        <w:rPr>
          <w:rFonts w:hint="eastAsia"/>
          <w:sz w:val="28"/>
        </w:rPr>
        <w:t>TEL 43-0380</w:t>
      </w:r>
      <w:r w:rsidR="00775256" w:rsidRPr="009C0443">
        <w:rPr>
          <w:sz w:val="28"/>
        </w:rPr>
        <w:t xml:space="preserve"> </w:t>
      </w:r>
      <w:r w:rsidR="00775256" w:rsidRPr="009C0443">
        <w:rPr>
          <w:rFonts w:hint="eastAsia"/>
          <w:sz w:val="28"/>
        </w:rPr>
        <w:t>FAX 43-3654</w:t>
      </w:r>
    </w:p>
    <w:p w:rsidR="00775256" w:rsidRPr="009C0443" w:rsidRDefault="00775256" w:rsidP="00775256">
      <w:pPr>
        <w:pStyle w:val="a5"/>
        <w:spacing w:line="400" w:lineRule="exact"/>
        <w:ind w:right="-1" w:firstLineChars="1900" w:firstLine="5320"/>
        <w:jc w:val="both"/>
        <w:rPr>
          <w:sz w:val="28"/>
        </w:rPr>
      </w:pPr>
      <w:r w:rsidRPr="009C0443">
        <w:rPr>
          <w:rFonts w:hint="eastAsia"/>
          <w:sz w:val="28"/>
        </w:rPr>
        <w:t>e-mail:</w:t>
      </w:r>
      <w:r w:rsidRPr="009C0443">
        <w:rPr>
          <w:sz w:val="28"/>
        </w:rPr>
        <w:t>bosai@city.saito.lg.jp</w:t>
      </w:r>
    </w:p>
    <w:p w:rsidR="00E54F35" w:rsidRPr="00775256" w:rsidRDefault="00E54F35" w:rsidP="00775256">
      <w:pPr>
        <w:jc w:val="center"/>
      </w:pPr>
    </w:p>
    <w:sectPr w:rsidR="00E54F35" w:rsidRPr="00775256" w:rsidSect="00A368DF">
      <w:pgSz w:w="11906" w:h="16838" w:code="9"/>
      <w:pgMar w:top="851" w:right="1134"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EC7" w:rsidRDefault="00373EC7" w:rsidP="00F36801">
      <w:r>
        <w:separator/>
      </w:r>
    </w:p>
  </w:endnote>
  <w:endnote w:type="continuationSeparator" w:id="0">
    <w:p w:rsidR="00373EC7" w:rsidRDefault="00373EC7" w:rsidP="00F36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EC7" w:rsidRDefault="00373EC7" w:rsidP="00F36801">
      <w:r>
        <w:separator/>
      </w:r>
    </w:p>
  </w:footnote>
  <w:footnote w:type="continuationSeparator" w:id="0">
    <w:p w:rsidR="00373EC7" w:rsidRDefault="00373EC7" w:rsidP="00F36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A24DC"/>
    <w:multiLevelType w:val="hybridMultilevel"/>
    <w:tmpl w:val="32903E70"/>
    <w:lvl w:ilvl="0" w:tplc="3FD6656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07F1AFB"/>
    <w:multiLevelType w:val="hybridMultilevel"/>
    <w:tmpl w:val="61DA49A2"/>
    <w:lvl w:ilvl="0" w:tplc="F23A523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A7026B"/>
    <w:multiLevelType w:val="hybridMultilevel"/>
    <w:tmpl w:val="72604456"/>
    <w:lvl w:ilvl="0" w:tplc="A2E49CD0">
      <w:start w:val="5"/>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C19"/>
    <w:rsid w:val="00020EA4"/>
    <w:rsid w:val="00021374"/>
    <w:rsid w:val="000418D1"/>
    <w:rsid w:val="0008649E"/>
    <w:rsid w:val="00091DEF"/>
    <w:rsid w:val="000A76EC"/>
    <w:rsid w:val="000C57BF"/>
    <w:rsid w:val="000C6EB3"/>
    <w:rsid w:val="000D7194"/>
    <w:rsid w:val="00104B77"/>
    <w:rsid w:val="00122603"/>
    <w:rsid w:val="0012660C"/>
    <w:rsid w:val="00143E23"/>
    <w:rsid w:val="00163FC5"/>
    <w:rsid w:val="00242E75"/>
    <w:rsid w:val="00257032"/>
    <w:rsid w:val="002C11C6"/>
    <w:rsid w:val="002D24FD"/>
    <w:rsid w:val="002E5B52"/>
    <w:rsid w:val="002F49CB"/>
    <w:rsid w:val="003172A7"/>
    <w:rsid w:val="0032040C"/>
    <w:rsid w:val="00333C3D"/>
    <w:rsid w:val="00337F32"/>
    <w:rsid w:val="00367BB4"/>
    <w:rsid w:val="003702A5"/>
    <w:rsid w:val="003713F3"/>
    <w:rsid w:val="00373EC7"/>
    <w:rsid w:val="0037577F"/>
    <w:rsid w:val="003829FE"/>
    <w:rsid w:val="003848D3"/>
    <w:rsid w:val="00390C19"/>
    <w:rsid w:val="003E1E0E"/>
    <w:rsid w:val="003E43BD"/>
    <w:rsid w:val="00421921"/>
    <w:rsid w:val="004224B0"/>
    <w:rsid w:val="00426A38"/>
    <w:rsid w:val="004924F6"/>
    <w:rsid w:val="00493BFC"/>
    <w:rsid w:val="004E329A"/>
    <w:rsid w:val="005016F7"/>
    <w:rsid w:val="00521849"/>
    <w:rsid w:val="005B6865"/>
    <w:rsid w:val="005D6DA1"/>
    <w:rsid w:val="005F4022"/>
    <w:rsid w:val="005F467D"/>
    <w:rsid w:val="00640714"/>
    <w:rsid w:val="00642058"/>
    <w:rsid w:val="00665856"/>
    <w:rsid w:val="006A49BE"/>
    <w:rsid w:val="006B58D7"/>
    <w:rsid w:val="006B5F6A"/>
    <w:rsid w:val="006F0B1D"/>
    <w:rsid w:val="00711E0E"/>
    <w:rsid w:val="00715195"/>
    <w:rsid w:val="00775256"/>
    <w:rsid w:val="00775E42"/>
    <w:rsid w:val="00775F77"/>
    <w:rsid w:val="007C6C96"/>
    <w:rsid w:val="007E5579"/>
    <w:rsid w:val="00813811"/>
    <w:rsid w:val="008557DF"/>
    <w:rsid w:val="00880767"/>
    <w:rsid w:val="00892086"/>
    <w:rsid w:val="009002D3"/>
    <w:rsid w:val="009070EB"/>
    <w:rsid w:val="0098100B"/>
    <w:rsid w:val="009820F6"/>
    <w:rsid w:val="009C0443"/>
    <w:rsid w:val="009C0803"/>
    <w:rsid w:val="009C54E5"/>
    <w:rsid w:val="00A15283"/>
    <w:rsid w:val="00A16682"/>
    <w:rsid w:val="00A24CA6"/>
    <w:rsid w:val="00A368DF"/>
    <w:rsid w:val="00A37F22"/>
    <w:rsid w:val="00A4162B"/>
    <w:rsid w:val="00A71A0D"/>
    <w:rsid w:val="00AD2B2C"/>
    <w:rsid w:val="00AF7392"/>
    <w:rsid w:val="00B234B5"/>
    <w:rsid w:val="00B5712F"/>
    <w:rsid w:val="00B75B26"/>
    <w:rsid w:val="00B76E51"/>
    <w:rsid w:val="00B86E10"/>
    <w:rsid w:val="00BC2B58"/>
    <w:rsid w:val="00BC3277"/>
    <w:rsid w:val="00C47CD5"/>
    <w:rsid w:val="00C50888"/>
    <w:rsid w:val="00CB73BD"/>
    <w:rsid w:val="00CB79F3"/>
    <w:rsid w:val="00CC1D5E"/>
    <w:rsid w:val="00D32C84"/>
    <w:rsid w:val="00D42734"/>
    <w:rsid w:val="00D44CFD"/>
    <w:rsid w:val="00D83B5A"/>
    <w:rsid w:val="00D913FA"/>
    <w:rsid w:val="00DD2236"/>
    <w:rsid w:val="00DD2FFE"/>
    <w:rsid w:val="00E01FA9"/>
    <w:rsid w:val="00E424B9"/>
    <w:rsid w:val="00E54F35"/>
    <w:rsid w:val="00E60DA2"/>
    <w:rsid w:val="00E92C3D"/>
    <w:rsid w:val="00ED1ADB"/>
    <w:rsid w:val="00F142D4"/>
    <w:rsid w:val="00F31CBE"/>
    <w:rsid w:val="00F36801"/>
    <w:rsid w:val="00F50CE4"/>
    <w:rsid w:val="00F74812"/>
    <w:rsid w:val="00F92E26"/>
    <w:rsid w:val="00F9602A"/>
    <w:rsid w:val="00FB4B7F"/>
    <w:rsid w:val="00FF3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726F13"/>
  <w15:chartTrackingRefBased/>
  <w15:docId w15:val="{710BEDE9-B43F-4254-BBA3-93C9EBD0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20EA4"/>
    <w:pPr>
      <w:jc w:val="center"/>
    </w:pPr>
  </w:style>
  <w:style w:type="character" w:customStyle="1" w:styleId="a4">
    <w:name w:val="記 (文字)"/>
    <w:basedOn w:val="a0"/>
    <w:link w:val="a3"/>
    <w:uiPriority w:val="99"/>
    <w:rsid w:val="00020EA4"/>
  </w:style>
  <w:style w:type="paragraph" w:styleId="a5">
    <w:name w:val="Closing"/>
    <w:basedOn w:val="a"/>
    <w:link w:val="a6"/>
    <w:uiPriority w:val="99"/>
    <w:unhideWhenUsed/>
    <w:rsid w:val="00020EA4"/>
    <w:pPr>
      <w:jc w:val="right"/>
    </w:pPr>
  </w:style>
  <w:style w:type="character" w:customStyle="1" w:styleId="a6">
    <w:name w:val="結語 (文字)"/>
    <w:basedOn w:val="a0"/>
    <w:link w:val="a5"/>
    <w:uiPriority w:val="99"/>
    <w:rsid w:val="00020EA4"/>
  </w:style>
  <w:style w:type="table" w:styleId="a7">
    <w:name w:val="Table Grid"/>
    <w:basedOn w:val="a1"/>
    <w:uiPriority w:val="39"/>
    <w:rsid w:val="00257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36801"/>
    <w:pPr>
      <w:tabs>
        <w:tab w:val="center" w:pos="4252"/>
        <w:tab w:val="right" w:pos="8504"/>
      </w:tabs>
      <w:snapToGrid w:val="0"/>
    </w:pPr>
  </w:style>
  <w:style w:type="character" w:customStyle="1" w:styleId="a9">
    <w:name w:val="ヘッダー (文字)"/>
    <w:basedOn w:val="a0"/>
    <w:link w:val="a8"/>
    <w:uiPriority w:val="99"/>
    <w:rsid w:val="00F36801"/>
  </w:style>
  <w:style w:type="paragraph" w:styleId="aa">
    <w:name w:val="footer"/>
    <w:basedOn w:val="a"/>
    <w:link w:val="ab"/>
    <w:uiPriority w:val="99"/>
    <w:unhideWhenUsed/>
    <w:rsid w:val="00F36801"/>
    <w:pPr>
      <w:tabs>
        <w:tab w:val="center" w:pos="4252"/>
        <w:tab w:val="right" w:pos="8504"/>
      </w:tabs>
      <w:snapToGrid w:val="0"/>
    </w:pPr>
  </w:style>
  <w:style w:type="character" w:customStyle="1" w:styleId="ab">
    <w:name w:val="フッター (文字)"/>
    <w:basedOn w:val="a0"/>
    <w:link w:val="aa"/>
    <w:uiPriority w:val="99"/>
    <w:rsid w:val="00F36801"/>
  </w:style>
  <w:style w:type="paragraph" w:styleId="ac">
    <w:name w:val="List Paragraph"/>
    <w:basedOn w:val="a"/>
    <w:uiPriority w:val="34"/>
    <w:qFormat/>
    <w:rsid w:val="006658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村岡　修一</dc:creator>
  <cp:keywords/>
  <dc:description/>
  <cp:lastModifiedBy>谷口 慶留</cp:lastModifiedBy>
  <cp:revision>10</cp:revision>
  <cp:lastPrinted>2025-04-08T02:19:00Z</cp:lastPrinted>
  <dcterms:created xsi:type="dcterms:W3CDTF">2024-06-06T01:27:00Z</dcterms:created>
  <dcterms:modified xsi:type="dcterms:W3CDTF">2025-04-08T02:19:00Z</dcterms:modified>
</cp:coreProperties>
</file>