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様式第１号（第５条関係）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西都市医療・福祉分野における物価高騰対策緊急支援金交付申請書兼請求書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西都市長　　　　　　　　様</w:t>
      </w:r>
    </w:p>
    <w:p>
      <w:pPr>
        <w:pStyle w:val="Normal"/>
        <w:rPr/>
      </w:pPr>
      <w:r>
        <w:rPr/>
        <w:t>　</w:t>
      </w:r>
    </w:p>
    <w:p>
      <w:pPr>
        <w:pStyle w:val="Normal"/>
        <w:ind w:firstLine="4410"/>
        <w:rPr/>
      </w:pPr>
      <w:r>
        <w:rPr/>
        <w:t>住　　所</w:t>
      </w:r>
    </w:p>
    <w:p>
      <w:pPr>
        <w:pStyle w:val="Normal"/>
        <w:ind w:firstLine="4410"/>
        <w:rPr/>
      </w:pPr>
      <w:r>
        <w:rPr/>
        <w:t>法人等名</w:t>
      </w:r>
    </w:p>
    <w:p>
      <w:pPr>
        <w:pStyle w:val="Normal"/>
        <w:ind w:firstLine="4410"/>
        <w:rPr/>
      </w:pPr>
      <w:r>
        <w:rPr/>
        <w:t>代表者名　　　　　　　　　　　　　　印</w:t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西都市医療・福祉分野における物価高騰対策緊急支援金交付要綱第５条の規定により支援金の交付を申請（請求）します。なお、本申請書の記載内容は真正であり、いずれの要件も満たしていることを誓約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誓約事項　以下の誓約事項を確認のうえ、□にチェックを入れてください。</w:t>
      </w:r>
    </w:p>
    <w:tbl>
      <w:tblPr>
        <w:tblStyle w:val="a4"/>
        <w:tblW w:w="8215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7789"/>
      </w:tblGrid>
      <w:tr>
        <w:trPr/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□</w:t>
            </w:r>
          </w:p>
        </w:tc>
        <w:tc>
          <w:tcPr>
            <w:tcW w:w="7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　西都市内に医療施設等を設置する者です。</w:t>
            </w:r>
          </w:p>
        </w:tc>
      </w:tr>
      <w:tr>
        <w:trPr/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□</w:t>
            </w:r>
          </w:p>
        </w:tc>
        <w:tc>
          <w:tcPr>
            <w:tcW w:w="7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210" w:hanging="210"/>
              <w:rPr/>
            </w:pPr>
            <w:r>
              <w:rPr/>
              <w:t>２　エネルギーや資材等の価格高騰に伴う影響を受けている医療施設等です。</w:t>
            </w:r>
          </w:p>
        </w:tc>
      </w:tr>
      <w:tr>
        <w:trPr/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□</w:t>
            </w:r>
          </w:p>
        </w:tc>
        <w:tc>
          <w:tcPr>
            <w:tcW w:w="7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　今後も継続して本申請に該当する医療施設等を運営する予定です。</w:t>
            </w:r>
          </w:p>
        </w:tc>
      </w:tr>
      <w:tr>
        <w:trPr/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□</w:t>
            </w:r>
          </w:p>
        </w:tc>
        <w:tc>
          <w:tcPr>
            <w:tcW w:w="7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210" w:hanging="210"/>
              <w:rPr/>
            </w:pPr>
            <w:r>
              <w:rPr/>
              <w:t>４　支援金の交付申請に関する事項において、市が課税・納税状況等の調査をすることに同意します。</w:t>
            </w:r>
          </w:p>
        </w:tc>
      </w:tr>
      <w:tr>
        <w:trPr/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□</w:t>
            </w:r>
          </w:p>
        </w:tc>
        <w:tc>
          <w:tcPr>
            <w:tcW w:w="7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210" w:hanging="210"/>
              <w:rPr/>
            </w:pPr>
            <w:r>
              <w:rPr/>
              <w:t>５　要綱第３条第４号に定める反社会的勢力に関する事項に該当しません。（暴力団員ではない、暴力団員を自らの業務に従事させ、自らの業務の補助者として使用していない、又は暴力団員による支配を受けている者ではない。）</w:t>
            </w:r>
          </w:p>
        </w:tc>
      </w:tr>
    </w:tbl>
    <w:p>
      <w:pPr>
        <w:pStyle w:val="Normal"/>
        <w:ind w:firstLine="210"/>
        <w:rPr/>
      </w:pPr>
      <w:r>
        <w:rPr/>
        <w:t>この誓約が虚偽であり、又はこの誓約に違反したことにより、支援金の返還を命じられることとなっても、異議は申し立てません。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本申請に関する連絡先</w:t>
      </w:r>
    </w:p>
    <w:tbl>
      <w:tblPr>
        <w:tblStyle w:val="a4"/>
        <w:tblW w:w="8357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3826"/>
        <w:gridCol w:w="1272"/>
        <w:gridCol w:w="2124"/>
      </w:tblGrid>
      <w:tr>
        <w:trPr/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部　　署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担当者氏名</w:t>
            </w:r>
          </w:p>
        </w:tc>
        <w:tc>
          <w:tcPr>
            <w:tcW w:w="21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住　　所</w:t>
            </w:r>
          </w:p>
        </w:tc>
        <w:tc>
          <w:tcPr>
            <w:tcW w:w="722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電話番号</w:t>
            </w:r>
          </w:p>
        </w:tc>
        <w:tc>
          <w:tcPr>
            <w:tcW w:w="722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hanging="0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（裏面あり）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0400aa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0400aa"/>
    <w:rPr/>
  </w:style>
  <w:style w:type="character" w:styleId="Style16" w:customStyle="1">
    <w:name w:val="行間詰め (文字)"/>
    <w:basedOn w:val="DefaultParagraphFont"/>
    <w:link w:val="a9"/>
    <w:uiPriority w:val="1"/>
    <w:qFormat/>
    <w:rsid w:val="003a77bf"/>
    <w:rPr>
      <w:sz w:val="22"/>
    </w:rPr>
  </w:style>
  <w:style w:type="character" w:styleId="Style17" w:customStyle="1">
    <w:name w:val="吹き出し (文字)"/>
    <w:basedOn w:val="DefaultParagraphFont"/>
    <w:link w:val="ab"/>
    <w:uiPriority w:val="99"/>
    <w:semiHidden/>
    <w:qFormat/>
    <w:rsid w:val="00241d10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b45"/>
    <w:pPr>
      <w:ind w:left="840" w:hanging="0"/>
    </w:pPr>
    <w:rPr/>
  </w:style>
  <w:style w:type="paragraph" w:styleId="Style23">
    <w:name w:val="Header"/>
    <w:basedOn w:val="Normal"/>
    <w:link w:val="a6"/>
    <w:uiPriority w:val="99"/>
    <w:unhideWhenUsed/>
    <w:rsid w:val="000400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unhideWhenUsed/>
    <w:rsid w:val="000400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link w:val="aa"/>
    <w:uiPriority w:val="1"/>
    <w:qFormat/>
    <w:rsid w:val="003a77bf"/>
    <w:pPr>
      <w:widowControl/>
      <w:bidi w:val="0"/>
      <w:jc w:val="left"/>
    </w:pPr>
    <w:rPr>
      <w:rFonts w:ascii="游明朝" w:hAnsi="游明朝" w:eastAsia="游明朝" w:cs="" w:asciiTheme="minorHAnsi" w:cstheme="minorBidi" w:eastAsiaTheme="minorEastAsia" w:hAnsiTheme="minorHAnsi"/>
      <w:color w:val="auto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241d10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a7b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6501-5752-4DE8-B850-40CA2C46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LibreOffice/5.2.7.2$Windows_x86 LibreOffice_project/2b7f1e640c46ceb28adf43ee075a6e8b8439ed10</Application>
  <Pages>1</Pages>
  <Words>523</Words>
  <Characters>523</Characters>
  <CharactersWithSpaces>694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2023-06-30T00:11:00Z</dcterms:created>
  <dc:creator>日高　憲一</dc:creator>
  <dc:description/>
  <dc:language>ja-JP</dc:language>
  <cp:lastModifiedBy/>
  <cp:lastPrinted>2023-04-17T08:29:00Z</cp:lastPrinted>
  <dcterms:modified xsi:type="dcterms:W3CDTF">2023-06-30T09:48:19Z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